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28" w:rsidRPr="008E1914" w:rsidRDefault="003E5639" w:rsidP="00CA0628">
      <w:pPr>
        <w:pStyle w:val="FR1"/>
        <w:spacing w:before="0"/>
        <w:ind w:left="0" w:firstLine="0"/>
        <w:jc w:val="center"/>
        <w:rPr>
          <w:rFonts w:ascii="Times New Roman" w:hAnsi="Times New Roman"/>
          <w:b/>
          <w:sz w:val="24"/>
          <w:szCs w:val="24"/>
        </w:rPr>
      </w:pPr>
      <w:r>
        <w:rPr>
          <w:rFonts w:ascii="Times New Roman" w:hAnsi="Times New Roman"/>
          <w:b/>
          <w:sz w:val="28"/>
          <w:szCs w:val="28"/>
        </w:rPr>
        <w:t xml:space="preserve"> Договор</w:t>
      </w:r>
      <w:r w:rsidR="00CA0628" w:rsidRPr="00326D77">
        <w:rPr>
          <w:rFonts w:ascii="Times New Roman" w:hAnsi="Times New Roman"/>
          <w:b/>
          <w:sz w:val="28"/>
          <w:szCs w:val="28"/>
        </w:rPr>
        <w:t xml:space="preserve"> №</w:t>
      </w:r>
      <w:r w:rsidR="008E1914">
        <w:rPr>
          <w:rFonts w:ascii="Times New Roman" w:hAnsi="Times New Roman"/>
          <w:b/>
          <w:sz w:val="28"/>
          <w:szCs w:val="28"/>
        </w:rPr>
        <w:t xml:space="preserve"> </w:t>
      </w:r>
      <w:r w:rsidR="008E1914" w:rsidRPr="008E1914">
        <w:rPr>
          <w:rFonts w:cs="Arial"/>
          <w:b/>
          <w:bCs/>
          <w:color w:val="0060A4"/>
          <w:sz w:val="24"/>
          <w:szCs w:val="24"/>
        </w:rPr>
        <w:t>31502187642  </w:t>
      </w:r>
    </w:p>
    <w:p w:rsidR="00CA0628" w:rsidRPr="00326D77" w:rsidRDefault="00CA0628" w:rsidP="00CA0628">
      <w:pPr>
        <w:pStyle w:val="FR1"/>
        <w:spacing w:before="0"/>
        <w:ind w:left="0" w:firstLine="0"/>
        <w:jc w:val="center"/>
        <w:rPr>
          <w:rFonts w:ascii="Times New Roman" w:hAnsi="Times New Roman"/>
          <w:b/>
          <w:sz w:val="28"/>
          <w:szCs w:val="28"/>
        </w:rPr>
      </w:pPr>
      <w:r w:rsidRPr="00326D77">
        <w:rPr>
          <w:rFonts w:ascii="Times New Roman" w:hAnsi="Times New Roman"/>
          <w:b/>
          <w:sz w:val="28"/>
          <w:szCs w:val="28"/>
        </w:rPr>
        <w:t>на оказания услуг по организации  питания</w:t>
      </w:r>
    </w:p>
    <w:p w:rsidR="00CA0628" w:rsidRDefault="00CA0628" w:rsidP="00CA0628">
      <w:pPr>
        <w:pStyle w:val="1"/>
        <w:spacing w:before="320" w:line="240" w:lineRule="auto"/>
        <w:ind w:firstLine="0"/>
        <w:rPr>
          <w:sz w:val="28"/>
          <w:szCs w:val="28"/>
        </w:rPr>
      </w:pPr>
      <w:r>
        <w:rPr>
          <w:szCs w:val="24"/>
        </w:rPr>
        <w:t xml:space="preserve">г. </w:t>
      </w:r>
      <w:r w:rsidRPr="00326D77">
        <w:rPr>
          <w:sz w:val="28"/>
          <w:szCs w:val="28"/>
        </w:rPr>
        <w:t xml:space="preserve">Владимир                                                                     </w:t>
      </w:r>
      <w:r>
        <w:rPr>
          <w:sz w:val="28"/>
          <w:szCs w:val="28"/>
        </w:rPr>
        <w:t xml:space="preserve"> «____» ______ 2015</w:t>
      </w:r>
      <w:r w:rsidRPr="00326D77">
        <w:rPr>
          <w:sz w:val="28"/>
          <w:szCs w:val="28"/>
        </w:rPr>
        <w:t xml:space="preserve"> г.</w:t>
      </w:r>
    </w:p>
    <w:p w:rsidR="00CA0628" w:rsidRPr="00326D77" w:rsidRDefault="00CA0628" w:rsidP="00CA0628">
      <w:pPr>
        <w:pStyle w:val="1"/>
        <w:spacing w:before="320" w:line="240" w:lineRule="auto"/>
        <w:ind w:firstLine="0"/>
        <w:rPr>
          <w:sz w:val="28"/>
          <w:szCs w:val="28"/>
        </w:rPr>
      </w:pPr>
    </w:p>
    <w:p w:rsidR="00CA0628" w:rsidRPr="00326D77" w:rsidRDefault="00CA0628" w:rsidP="00CA0628">
      <w:pPr>
        <w:pStyle w:val="a5"/>
        <w:ind w:firstLine="708"/>
        <w:jc w:val="both"/>
        <w:rPr>
          <w:rFonts w:ascii="Times New Roman" w:hAnsi="Times New Roman"/>
          <w:sz w:val="28"/>
          <w:szCs w:val="28"/>
        </w:rPr>
      </w:pPr>
      <w:proofErr w:type="gramStart"/>
      <w:r w:rsidRPr="00326D77">
        <w:rPr>
          <w:rFonts w:ascii="Times New Roman" w:hAnsi="Times New Roman"/>
          <w:b/>
          <w:sz w:val="28"/>
          <w:szCs w:val="28"/>
        </w:rPr>
        <w:t>Муниципальное автономное общеобразовательное учреждение г. Владимира «Лингвистическая гимназия № 23 им. А.Г. Столетова»</w:t>
      </w:r>
      <w:r w:rsidRPr="00326D77">
        <w:rPr>
          <w:rFonts w:ascii="Times New Roman" w:hAnsi="Times New Roman"/>
          <w:sz w:val="28"/>
          <w:szCs w:val="28"/>
        </w:rPr>
        <w:t xml:space="preserve">,  в лице директора </w:t>
      </w:r>
      <w:r w:rsidRPr="00326D77">
        <w:rPr>
          <w:rFonts w:ascii="Times New Roman" w:hAnsi="Times New Roman"/>
          <w:b/>
          <w:sz w:val="28"/>
          <w:szCs w:val="28"/>
        </w:rPr>
        <w:t>Курицыной Елены Дмитриевны</w:t>
      </w:r>
      <w:r w:rsidRPr="00326D77">
        <w:rPr>
          <w:rFonts w:ascii="Times New Roman" w:hAnsi="Times New Roman"/>
          <w:sz w:val="28"/>
          <w:szCs w:val="28"/>
        </w:rPr>
        <w:t>,  действующее на основании Устава, именуемое в дальнейшем «Заказчик»,  с одной стороны, и__</w:t>
      </w:r>
      <w:r w:rsidR="008E1914" w:rsidRPr="008E1914">
        <w:rPr>
          <w:rFonts w:ascii="Times New Roman" w:hAnsi="Times New Roman"/>
          <w:sz w:val="28"/>
          <w:szCs w:val="28"/>
        </w:rPr>
        <w:t xml:space="preserve"> </w:t>
      </w:r>
      <w:r w:rsidR="008E1914">
        <w:rPr>
          <w:rFonts w:ascii="Times New Roman" w:hAnsi="Times New Roman"/>
          <w:sz w:val="28"/>
          <w:szCs w:val="28"/>
        </w:rPr>
        <w:t>Муниципальное унитарное предприятие г. Владимира «Комбинат питания «Школьный»</w:t>
      </w:r>
      <w:r w:rsidR="008E1914" w:rsidRPr="00326D77">
        <w:rPr>
          <w:rFonts w:ascii="Times New Roman" w:hAnsi="Times New Roman"/>
          <w:sz w:val="28"/>
          <w:szCs w:val="28"/>
        </w:rPr>
        <w:t xml:space="preserve">,  в лице </w:t>
      </w:r>
      <w:r w:rsidR="008E1914">
        <w:rPr>
          <w:rFonts w:ascii="Times New Roman" w:hAnsi="Times New Roman"/>
          <w:sz w:val="28"/>
          <w:szCs w:val="28"/>
        </w:rPr>
        <w:t>директора Зайцевой Надежды Александровной, действующей</w:t>
      </w:r>
      <w:r w:rsidR="008E1914" w:rsidRPr="00326D77">
        <w:rPr>
          <w:rFonts w:ascii="Times New Roman" w:hAnsi="Times New Roman"/>
          <w:sz w:val="28"/>
          <w:szCs w:val="28"/>
        </w:rPr>
        <w:t xml:space="preserve"> на основании </w:t>
      </w:r>
      <w:r w:rsidR="008E1914">
        <w:rPr>
          <w:rFonts w:ascii="Times New Roman" w:hAnsi="Times New Roman"/>
          <w:sz w:val="28"/>
          <w:szCs w:val="28"/>
        </w:rPr>
        <w:t>Устава</w:t>
      </w:r>
      <w:r w:rsidR="008E1914" w:rsidRPr="00326D77">
        <w:rPr>
          <w:rFonts w:ascii="Times New Roman" w:hAnsi="Times New Roman"/>
          <w:sz w:val="28"/>
          <w:szCs w:val="28"/>
        </w:rPr>
        <w:t>, именуе</w:t>
      </w:r>
      <w:r w:rsidR="008E1914">
        <w:rPr>
          <w:rFonts w:ascii="Times New Roman" w:hAnsi="Times New Roman"/>
          <w:sz w:val="28"/>
          <w:szCs w:val="28"/>
        </w:rPr>
        <w:t>мое в дальнейшем «Исполнитель»,</w:t>
      </w:r>
      <w:r w:rsidRPr="00326D77">
        <w:rPr>
          <w:rFonts w:ascii="Times New Roman" w:hAnsi="Times New Roman"/>
          <w:sz w:val="28"/>
          <w:szCs w:val="28"/>
        </w:rPr>
        <w:t xml:space="preserve"> с другой стороны, совместно именуемые также  «Стороны</w:t>
      </w:r>
      <w:proofErr w:type="gramEnd"/>
      <w:r w:rsidRPr="00326D77">
        <w:rPr>
          <w:rFonts w:ascii="Times New Roman" w:hAnsi="Times New Roman"/>
          <w:sz w:val="28"/>
          <w:szCs w:val="28"/>
        </w:rPr>
        <w:t>»,   заключили настоящий Договор о нижеследующем:</w:t>
      </w:r>
    </w:p>
    <w:p w:rsidR="00CA0628" w:rsidRPr="00326D77" w:rsidRDefault="00CA0628" w:rsidP="00CA0628">
      <w:pPr>
        <w:pStyle w:val="a5"/>
        <w:jc w:val="both"/>
        <w:rPr>
          <w:rFonts w:ascii="Times New Roman" w:hAnsi="Times New Roman"/>
          <w:sz w:val="28"/>
          <w:szCs w:val="28"/>
        </w:rPr>
      </w:pPr>
    </w:p>
    <w:p w:rsidR="00CA0628" w:rsidRPr="00326D77" w:rsidRDefault="00CA0628" w:rsidP="00CA0628">
      <w:pPr>
        <w:pStyle w:val="a5"/>
        <w:numPr>
          <w:ilvl w:val="0"/>
          <w:numId w:val="1"/>
        </w:numPr>
        <w:suppressAutoHyphens/>
        <w:jc w:val="both"/>
        <w:rPr>
          <w:rFonts w:ascii="Times New Roman" w:hAnsi="Times New Roman"/>
          <w:b/>
          <w:sz w:val="28"/>
          <w:szCs w:val="28"/>
        </w:rPr>
      </w:pPr>
      <w:r w:rsidRPr="00326D77">
        <w:rPr>
          <w:rFonts w:ascii="Times New Roman" w:hAnsi="Times New Roman"/>
          <w:b/>
          <w:sz w:val="28"/>
          <w:szCs w:val="28"/>
        </w:rPr>
        <w:t>Предмет договора.</w:t>
      </w:r>
    </w:p>
    <w:p w:rsidR="00CA0628" w:rsidRPr="00326D77" w:rsidRDefault="00CA0628" w:rsidP="00CA0628">
      <w:pPr>
        <w:pStyle w:val="a5"/>
        <w:ind w:left="720"/>
        <w:jc w:val="both"/>
        <w:rPr>
          <w:rFonts w:ascii="Times New Roman" w:hAnsi="Times New Roman"/>
          <w:b/>
          <w:sz w:val="28"/>
          <w:szCs w:val="28"/>
        </w:rPr>
      </w:pP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Заказчик поручает, а Исполнитель принимает на себя обязательства по  оказанию услуг:</w:t>
      </w:r>
    </w:p>
    <w:p w:rsidR="00CA0628" w:rsidRPr="00326D77" w:rsidRDefault="00CA0628" w:rsidP="00CA0628">
      <w:pPr>
        <w:pStyle w:val="a5"/>
        <w:ind w:firstLine="709"/>
        <w:jc w:val="both"/>
        <w:rPr>
          <w:rFonts w:ascii="Times New Roman" w:hAnsi="Times New Roman"/>
          <w:sz w:val="28"/>
          <w:szCs w:val="28"/>
        </w:rPr>
      </w:pPr>
      <w:r>
        <w:rPr>
          <w:rFonts w:ascii="Times New Roman" w:hAnsi="Times New Roman"/>
          <w:sz w:val="28"/>
          <w:szCs w:val="28"/>
        </w:rPr>
        <w:t>1.1</w:t>
      </w:r>
      <w:r w:rsidRPr="00326D77">
        <w:rPr>
          <w:rFonts w:ascii="Times New Roman" w:hAnsi="Times New Roman"/>
          <w:sz w:val="28"/>
          <w:szCs w:val="28"/>
        </w:rPr>
        <w:t xml:space="preserve">.по организации  питания </w:t>
      </w:r>
      <w:proofErr w:type="gramStart"/>
      <w:r w:rsidRPr="00326D77">
        <w:rPr>
          <w:rFonts w:ascii="Times New Roman" w:hAnsi="Times New Roman"/>
          <w:sz w:val="28"/>
          <w:szCs w:val="28"/>
        </w:rPr>
        <w:t>обучающихся</w:t>
      </w:r>
      <w:proofErr w:type="gramEnd"/>
      <w:r w:rsidRPr="00326D77">
        <w:rPr>
          <w:rFonts w:ascii="Times New Roman" w:hAnsi="Times New Roman"/>
          <w:sz w:val="28"/>
          <w:szCs w:val="28"/>
        </w:rPr>
        <w:t xml:space="preserve"> Муниципального автономного общеобразовательного учреждения г. Владимира «Лингвистическая гимназия № 23 им. А.Г. Столетова» (далее – услуги по организации питания обучающихся);</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1.2.Заказчик обязуется создать Исполнителю необходимые условия для оказания услуг, указ</w:t>
      </w:r>
      <w:r>
        <w:rPr>
          <w:rFonts w:ascii="Times New Roman" w:hAnsi="Times New Roman"/>
          <w:sz w:val="28"/>
          <w:szCs w:val="28"/>
        </w:rPr>
        <w:t>анных в п.п. 1.1</w:t>
      </w:r>
      <w:r w:rsidRPr="00326D77">
        <w:rPr>
          <w:rFonts w:ascii="Times New Roman" w:hAnsi="Times New Roman"/>
          <w:sz w:val="28"/>
          <w:szCs w:val="28"/>
        </w:rPr>
        <w:t>.   настоящего договора, принять их результат и в порядке и на условиях, оговоренных в разделе 2 настоящего договора,  уплатить обусловленную настоящим договором цену.</w:t>
      </w:r>
    </w:p>
    <w:p w:rsidR="00CA0628" w:rsidRPr="00326D77" w:rsidRDefault="00CA0628" w:rsidP="00CA0628">
      <w:pPr>
        <w:pStyle w:val="a5"/>
        <w:jc w:val="both"/>
        <w:rPr>
          <w:rFonts w:ascii="Times New Roman" w:hAnsi="Times New Roman"/>
          <w:b/>
          <w:sz w:val="28"/>
          <w:szCs w:val="28"/>
        </w:rPr>
      </w:pPr>
      <w:r w:rsidRPr="00326D77">
        <w:rPr>
          <w:rFonts w:ascii="Times New Roman" w:hAnsi="Times New Roman"/>
          <w:b/>
          <w:sz w:val="28"/>
          <w:szCs w:val="28"/>
        </w:rPr>
        <w:t>2.Стоимость (цена) услуги по организации питания и порядок расчетов.</w:t>
      </w:r>
    </w:p>
    <w:p w:rsidR="00CA0628" w:rsidRPr="00CA0628" w:rsidRDefault="00CA0628" w:rsidP="00CA0628">
      <w:pPr>
        <w:pStyle w:val="a5"/>
        <w:ind w:firstLine="709"/>
        <w:jc w:val="both"/>
        <w:rPr>
          <w:rFonts w:ascii="Times New Roman" w:hAnsi="Times New Roman"/>
          <w:b/>
          <w:sz w:val="28"/>
          <w:szCs w:val="28"/>
        </w:rPr>
      </w:pPr>
      <w:r w:rsidRPr="00326D77">
        <w:rPr>
          <w:rFonts w:ascii="Times New Roman" w:hAnsi="Times New Roman"/>
          <w:sz w:val="28"/>
          <w:szCs w:val="28"/>
        </w:rPr>
        <w:t xml:space="preserve">2.1.Стоимость (цена) услуги по организации   питания </w:t>
      </w:r>
      <w:proofErr w:type="gramStart"/>
      <w:r w:rsidRPr="00326D77">
        <w:rPr>
          <w:rFonts w:ascii="Times New Roman" w:hAnsi="Times New Roman"/>
          <w:sz w:val="28"/>
          <w:szCs w:val="28"/>
        </w:rPr>
        <w:t>обучающихся</w:t>
      </w:r>
      <w:proofErr w:type="gramEnd"/>
      <w:r w:rsidRPr="00326D77">
        <w:rPr>
          <w:rFonts w:ascii="Times New Roman" w:hAnsi="Times New Roman"/>
          <w:sz w:val="28"/>
          <w:szCs w:val="28"/>
        </w:rPr>
        <w:t xml:space="preserve"> по настоящему договору определяется в соответствии с Постановлением администрации города Владимира</w:t>
      </w:r>
      <w:r w:rsidRPr="00326D77">
        <w:rPr>
          <w:rFonts w:ascii="Times New Roman" w:hAnsi="Times New Roman"/>
          <w:b/>
          <w:sz w:val="28"/>
          <w:szCs w:val="28"/>
        </w:rPr>
        <w:t xml:space="preserve"> </w:t>
      </w:r>
      <w:r w:rsidRPr="00326D77">
        <w:rPr>
          <w:rFonts w:ascii="Times New Roman" w:hAnsi="Times New Roman"/>
          <w:sz w:val="28"/>
          <w:szCs w:val="28"/>
        </w:rPr>
        <w:t>№ 5011 от 27 ноября 2012г. «Об организации питания учащихся общеобразовательных учреждений города Владимира и признании утратившими силу постановлений главы города Владимира от 01.09.2008 № 3206, от 11.01.2009 № 6» и составляет</w:t>
      </w:r>
      <w:proofErr w:type="gramStart"/>
      <w:r w:rsidRPr="00326D77">
        <w:rPr>
          <w:rFonts w:ascii="Times New Roman" w:hAnsi="Times New Roman"/>
          <w:sz w:val="28"/>
          <w:szCs w:val="28"/>
        </w:rPr>
        <w:t xml:space="preserve"> _</w:t>
      </w:r>
      <w:r w:rsidRPr="00CA0628">
        <w:rPr>
          <w:b/>
        </w:rPr>
        <w:t xml:space="preserve"> </w:t>
      </w:r>
      <w:r w:rsidRPr="00CA0628">
        <w:rPr>
          <w:rFonts w:ascii="Times New Roman" w:hAnsi="Times New Roman"/>
          <w:b/>
          <w:sz w:val="28"/>
          <w:szCs w:val="28"/>
        </w:rPr>
        <w:t>О</w:t>
      </w:r>
      <w:proofErr w:type="gramEnd"/>
      <w:r w:rsidRPr="00CA0628">
        <w:rPr>
          <w:rFonts w:ascii="Times New Roman" w:hAnsi="Times New Roman"/>
          <w:b/>
          <w:sz w:val="28"/>
          <w:szCs w:val="28"/>
        </w:rPr>
        <w:t>дин миллион шестьсот двадцать тысяч девятьсот двадцать один   рубль</w:t>
      </w:r>
      <w:r>
        <w:rPr>
          <w:b/>
        </w:rPr>
        <w:t xml:space="preserve"> </w:t>
      </w:r>
      <w:r>
        <w:rPr>
          <w:rFonts w:ascii="Times New Roman" w:hAnsi="Times New Roman"/>
          <w:sz w:val="28"/>
          <w:szCs w:val="28"/>
        </w:rPr>
        <w:t>_</w:t>
      </w:r>
      <w:r w:rsidRPr="00326D77">
        <w:rPr>
          <w:rFonts w:ascii="Times New Roman" w:hAnsi="Times New Roman"/>
          <w:sz w:val="28"/>
          <w:szCs w:val="28"/>
        </w:rPr>
        <w:t xml:space="preserve"> </w:t>
      </w:r>
      <w:r w:rsidRPr="00CA0628">
        <w:rPr>
          <w:rFonts w:ascii="Times New Roman" w:hAnsi="Times New Roman"/>
          <w:b/>
          <w:sz w:val="28"/>
          <w:szCs w:val="28"/>
        </w:rPr>
        <w:t>(_1620921_рублей _00_ копеек).</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2.2.Оплата услуг по организации горяче</w:t>
      </w:r>
      <w:r>
        <w:rPr>
          <w:rFonts w:ascii="Times New Roman" w:hAnsi="Times New Roman"/>
          <w:sz w:val="28"/>
          <w:szCs w:val="28"/>
        </w:rPr>
        <w:t>го питания обучающихся (п.1.1.</w:t>
      </w:r>
      <w:r w:rsidRPr="00326D77">
        <w:rPr>
          <w:rFonts w:ascii="Times New Roman" w:hAnsi="Times New Roman"/>
          <w:sz w:val="28"/>
          <w:szCs w:val="28"/>
        </w:rPr>
        <w:t xml:space="preserve"> настоящего договора) производится  Заказчиком в течение 30 банковских дней путем перечисления денежных средств на расчетный счет «Исполнителя», указанный в разделе 12. «Юридические адреса и реквизиты Сторон» настоящего договора, после предъявления Исполнителем  Счета-фактуры и подписания Сторонами Акта сдачи-приемки услуг</w:t>
      </w:r>
      <w:r>
        <w:rPr>
          <w:rFonts w:ascii="Times New Roman" w:hAnsi="Times New Roman"/>
          <w:sz w:val="28"/>
          <w:szCs w:val="28"/>
        </w:rPr>
        <w:t xml:space="preserve"> (работ)</w:t>
      </w:r>
      <w:r w:rsidRPr="00326D77">
        <w:rPr>
          <w:rFonts w:ascii="Times New Roman" w:hAnsi="Times New Roman"/>
          <w:sz w:val="28"/>
          <w:szCs w:val="28"/>
        </w:rPr>
        <w:t xml:space="preserve"> в размере, указанном в п. 2.1 настоящего договора.</w:t>
      </w:r>
      <w:r>
        <w:rPr>
          <w:rFonts w:ascii="Times New Roman" w:hAnsi="Times New Roman"/>
          <w:sz w:val="28"/>
          <w:szCs w:val="28"/>
        </w:rPr>
        <w:t xml:space="preserve"> При наличии финансирования возможен аванс в размере 5%.</w:t>
      </w:r>
    </w:p>
    <w:p w:rsidR="00CA0628" w:rsidRPr="00326D77" w:rsidRDefault="00CA0628" w:rsidP="00CA0628">
      <w:pPr>
        <w:pStyle w:val="a5"/>
        <w:ind w:firstLine="709"/>
        <w:jc w:val="both"/>
        <w:rPr>
          <w:rFonts w:ascii="Times New Roman" w:hAnsi="Times New Roman"/>
          <w:sz w:val="28"/>
          <w:szCs w:val="28"/>
        </w:rPr>
      </w:pPr>
    </w:p>
    <w:p w:rsidR="00CA0628" w:rsidRPr="00326D77" w:rsidRDefault="00CA0628" w:rsidP="00CA0628">
      <w:pPr>
        <w:pStyle w:val="a5"/>
        <w:jc w:val="both"/>
        <w:rPr>
          <w:rFonts w:ascii="Times New Roman" w:hAnsi="Times New Roman"/>
          <w:b/>
          <w:sz w:val="28"/>
          <w:szCs w:val="28"/>
        </w:rPr>
      </w:pPr>
      <w:r w:rsidRPr="00326D77">
        <w:rPr>
          <w:rFonts w:ascii="Times New Roman" w:hAnsi="Times New Roman"/>
          <w:b/>
          <w:sz w:val="28"/>
          <w:szCs w:val="28"/>
        </w:rPr>
        <w:t>3.Сроки оказания услуг по организации питания.</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3.1.Сроки оказания услуг по организации питания, предусмот</w:t>
      </w:r>
      <w:r>
        <w:rPr>
          <w:rFonts w:ascii="Times New Roman" w:hAnsi="Times New Roman"/>
          <w:sz w:val="28"/>
          <w:szCs w:val="28"/>
        </w:rPr>
        <w:t>ренные п.п. 1.1</w:t>
      </w:r>
      <w:r w:rsidRPr="00326D77">
        <w:rPr>
          <w:rFonts w:ascii="Times New Roman" w:hAnsi="Times New Roman"/>
          <w:sz w:val="28"/>
          <w:szCs w:val="28"/>
        </w:rPr>
        <w:t xml:space="preserve">.   настоящего договора:  с   «01» </w:t>
      </w:r>
      <w:r>
        <w:rPr>
          <w:rFonts w:ascii="Times New Roman" w:hAnsi="Times New Roman"/>
          <w:sz w:val="28"/>
          <w:szCs w:val="28"/>
        </w:rPr>
        <w:t>июня 2015 года по «30» ноября</w:t>
      </w:r>
      <w:r w:rsidRPr="00326D77">
        <w:rPr>
          <w:rFonts w:ascii="Times New Roman" w:hAnsi="Times New Roman"/>
          <w:sz w:val="28"/>
          <w:szCs w:val="28"/>
        </w:rPr>
        <w:t xml:space="preserve"> 2015 года.</w:t>
      </w:r>
    </w:p>
    <w:p w:rsidR="00CA0628" w:rsidRPr="00326D77" w:rsidRDefault="00CA0628" w:rsidP="00CA0628">
      <w:pPr>
        <w:pStyle w:val="a5"/>
        <w:jc w:val="both"/>
        <w:rPr>
          <w:rFonts w:ascii="Times New Roman" w:hAnsi="Times New Roman"/>
          <w:b/>
          <w:sz w:val="28"/>
          <w:szCs w:val="28"/>
        </w:rPr>
      </w:pPr>
    </w:p>
    <w:p w:rsidR="00CA0628" w:rsidRPr="00326D77" w:rsidRDefault="00CA0628" w:rsidP="00CA0628">
      <w:pPr>
        <w:pStyle w:val="a5"/>
        <w:jc w:val="both"/>
        <w:rPr>
          <w:rFonts w:ascii="Times New Roman" w:hAnsi="Times New Roman"/>
          <w:sz w:val="28"/>
          <w:szCs w:val="28"/>
        </w:rPr>
      </w:pPr>
      <w:r w:rsidRPr="00326D77">
        <w:rPr>
          <w:rFonts w:ascii="Times New Roman" w:hAnsi="Times New Roman"/>
          <w:b/>
          <w:sz w:val="28"/>
          <w:szCs w:val="28"/>
        </w:rPr>
        <w:t>4. Права и обязанности «Заказчика».</w:t>
      </w:r>
      <w:r w:rsidRPr="00326D77">
        <w:rPr>
          <w:rFonts w:ascii="Times New Roman" w:hAnsi="Times New Roman"/>
          <w:sz w:val="28"/>
          <w:szCs w:val="28"/>
        </w:rPr>
        <w:t xml:space="preserve"> </w:t>
      </w:r>
      <w:r w:rsidRPr="00326D77">
        <w:rPr>
          <w:rFonts w:ascii="Times New Roman" w:hAnsi="Times New Roman"/>
          <w:sz w:val="28"/>
          <w:szCs w:val="28"/>
        </w:rPr>
        <w:tab/>
      </w:r>
    </w:p>
    <w:p w:rsidR="00CA0628" w:rsidRPr="00326D77" w:rsidRDefault="00CA0628" w:rsidP="00CA0628">
      <w:pPr>
        <w:pStyle w:val="a5"/>
        <w:tabs>
          <w:tab w:val="left" w:pos="4215"/>
        </w:tabs>
        <w:jc w:val="both"/>
        <w:rPr>
          <w:rFonts w:ascii="Times New Roman" w:hAnsi="Times New Roman"/>
          <w:b/>
          <w:sz w:val="28"/>
          <w:szCs w:val="28"/>
        </w:rPr>
      </w:pPr>
      <w:r w:rsidRPr="00326D77">
        <w:rPr>
          <w:rFonts w:ascii="Times New Roman" w:hAnsi="Times New Roman"/>
          <w:b/>
          <w:sz w:val="28"/>
          <w:szCs w:val="28"/>
        </w:rPr>
        <w:t xml:space="preserve">            4.1. «Заказчик» имеет право:</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4.1.1.Осуществлять ежедневный контроль выполнения условий настоящего договора без вмешательства в оперативно-хозяйственную деятельность Исполнителя.</w:t>
      </w:r>
    </w:p>
    <w:p w:rsidR="00CA0628" w:rsidRPr="00326D77" w:rsidRDefault="00CA0628" w:rsidP="00CA0628">
      <w:pPr>
        <w:pStyle w:val="a5"/>
        <w:tabs>
          <w:tab w:val="left" w:pos="4215"/>
        </w:tabs>
        <w:jc w:val="both"/>
        <w:rPr>
          <w:rFonts w:ascii="Times New Roman" w:hAnsi="Times New Roman"/>
          <w:color w:val="000000"/>
          <w:sz w:val="28"/>
          <w:szCs w:val="28"/>
        </w:rPr>
      </w:pPr>
      <w:r w:rsidRPr="00326D77">
        <w:rPr>
          <w:rFonts w:ascii="Times New Roman" w:hAnsi="Times New Roman"/>
          <w:sz w:val="28"/>
          <w:szCs w:val="28"/>
        </w:rPr>
        <w:t xml:space="preserve">            4.1.2. Совершенствовать организацию питания путем внедрения новых форм </w:t>
      </w:r>
      <w:r w:rsidRPr="00326D77">
        <w:rPr>
          <w:rFonts w:ascii="Times New Roman" w:hAnsi="Times New Roman"/>
          <w:color w:val="000000"/>
          <w:sz w:val="28"/>
          <w:szCs w:val="28"/>
        </w:rPr>
        <w:t>обслуживания и технологий приготовления пищи совместно с Исполнителем в соответствии с действующей нормативной базой  и подзаконными актами.</w:t>
      </w:r>
    </w:p>
    <w:p w:rsidR="00CA0628" w:rsidRPr="00326D77" w:rsidRDefault="00CA0628" w:rsidP="00CA0628">
      <w:pPr>
        <w:ind w:firstLine="709"/>
        <w:rPr>
          <w:color w:val="000000"/>
          <w:sz w:val="28"/>
          <w:szCs w:val="28"/>
        </w:rPr>
      </w:pPr>
      <w:r w:rsidRPr="00326D77">
        <w:rPr>
          <w:color w:val="000000"/>
          <w:sz w:val="28"/>
          <w:szCs w:val="28"/>
        </w:rPr>
        <w:t>4.1.3. Проводить анализ потребительского спроса среди обучающихся, их родителей (законных представителей) по ассортименту и качеству отпускаемой продукции, результаты которого доводить до сведения Исполнителя.</w:t>
      </w:r>
    </w:p>
    <w:p w:rsidR="00CA0628" w:rsidRPr="00326D77" w:rsidRDefault="00CA0628" w:rsidP="00CA0628">
      <w:pPr>
        <w:ind w:firstLine="709"/>
        <w:rPr>
          <w:color w:val="000000"/>
          <w:sz w:val="28"/>
          <w:szCs w:val="28"/>
        </w:rPr>
      </w:pPr>
      <w:r w:rsidRPr="00326D77">
        <w:rPr>
          <w:color w:val="000000"/>
          <w:sz w:val="28"/>
          <w:szCs w:val="28"/>
        </w:rPr>
        <w:t>4.1.4.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CA0628" w:rsidRPr="00326D77" w:rsidRDefault="00CA0628" w:rsidP="00CA0628">
      <w:pPr>
        <w:ind w:firstLine="709"/>
        <w:rPr>
          <w:sz w:val="28"/>
          <w:szCs w:val="28"/>
        </w:rPr>
      </w:pPr>
      <w:r w:rsidRPr="00326D77">
        <w:rPr>
          <w:color w:val="000000"/>
          <w:sz w:val="28"/>
          <w:szCs w:val="28"/>
        </w:rPr>
        <w:t>4.1.5. Требовать от Исполнителя своевременного представления надлежащим образом оформленного комплекта отчетной документации и материалов, подтверждающих исполнение обязательств в соотве</w:t>
      </w:r>
      <w:r w:rsidRPr="00326D77">
        <w:rPr>
          <w:sz w:val="28"/>
          <w:szCs w:val="28"/>
        </w:rPr>
        <w:t>тствии с условиями настоящего Договора.</w:t>
      </w:r>
    </w:p>
    <w:p w:rsidR="00CA0628" w:rsidRPr="00326D77" w:rsidRDefault="00CA0628" w:rsidP="00CA0628">
      <w:pPr>
        <w:ind w:firstLine="709"/>
        <w:rPr>
          <w:sz w:val="28"/>
          <w:szCs w:val="28"/>
        </w:rPr>
      </w:pPr>
      <w:r w:rsidRPr="00326D77">
        <w:rPr>
          <w:sz w:val="28"/>
          <w:szCs w:val="28"/>
        </w:rPr>
        <w:t>4.1.6. Приостановить оплату оказанных услуг, если Исполнителем не выполнены обязательства по настоящему Договору в части предоставления документов.</w:t>
      </w:r>
    </w:p>
    <w:p w:rsidR="00CA0628" w:rsidRPr="00326D77" w:rsidRDefault="00CA0628" w:rsidP="00CA0628">
      <w:pPr>
        <w:ind w:firstLine="709"/>
        <w:rPr>
          <w:sz w:val="28"/>
          <w:szCs w:val="28"/>
        </w:rPr>
      </w:pPr>
      <w:r w:rsidRPr="00326D77">
        <w:rPr>
          <w:sz w:val="28"/>
          <w:szCs w:val="28"/>
        </w:rPr>
        <w:t>4.1.7. В случае надлежащего исполнения Исполнителем обязательств по настоящему Договору принять оказанные услуги в соответствии с установленным в настоящем Договоре порядком.</w:t>
      </w:r>
    </w:p>
    <w:p w:rsidR="00CA0628" w:rsidRPr="00326D77" w:rsidRDefault="00CA0628" w:rsidP="00CA0628">
      <w:pPr>
        <w:ind w:firstLine="709"/>
        <w:rPr>
          <w:sz w:val="28"/>
          <w:szCs w:val="28"/>
        </w:rPr>
      </w:pPr>
      <w:r w:rsidRPr="00326D77">
        <w:rPr>
          <w:sz w:val="28"/>
          <w:szCs w:val="28"/>
        </w:rPr>
        <w:t>4.1.8. На любом этапе (периоде)  запрашивать у Исполнителя информацию о ходе и состоянии оказываемых услуг.</w:t>
      </w:r>
    </w:p>
    <w:p w:rsidR="00CA0628" w:rsidRPr="00326D77" w:rsidRDefault="00CA0628" w:rsidP="00CA0628">
      <w:pPr>
        <w:ind w:firstLine="709"/>
        <w:rPr>
          <w:sz w:val="28"/>
          <w:szCs w:val="28"/>
        </w:rPr>
      </w:pPr>
      <w:r w:rsidRPr="00326D77">
        <w:rPr>
          <w:sz w:val="28"/>
          <w:szCs w:val="28"/>
        </w:rPr>
        <w:t xml:space="preserve">4.1.10. Отказаться от приемки оказанных услуг в случае несоответствия оказанных услуг требованиям, установленным настоящим </w:t>
      </w:r>
      <w:r>
        <w:rPr>
          <w:sz w:val="28"/>
          <w:szCs w:val="28"/>
        </w:rPr>
        <w:t>Договором.</w:t>
      </w:r>
    </w:p>
    <w:p w:rsidR="00CA0628" w:rsidRPr="00326D77" w:rsidRDefault="00CA0628" w:rsidP="00CA0628">
      <w:pPr>
        <w:ind w:firstLine="709"/>
        <w:rPr>
          <w:sz w:val="28"/>
          <w:szCs w:val="28"/>
        </w:rPr>
      </w:pPr>
      <w:r w:rsidRPr="00326D77">
        <w:rPr>
          <w:sz w:val="28"/>
          <w:szCs w:val="28"/>
        </w:rPr>
        <w:t>4.1.11. Назначить Исполнителю разумный срок для устранения выявленных недостатков.</w:t>
      </w:r>
    </w:p>
    <w:p w:rsidR="00CA0628" w:rsidRPr="00326D77" w:rsidRDefault="00CA0628" w:rsidP="00CA0628">
      <w:pPr>
        <w:pStyle w:val="a3"/>
        <w:widowControl w:val="0"/>
        <w:spacing w:after="0"/>
        <w:ind w:firstLine="709"/>
        <w:rPr>
          <w:sz w:val="28"/>
          <w:szCs w:val="28"/>
        </w:rPr>
      </w:pPr>
      <w:r w:rsidRPr="00326D77">
        <w:rPr>
          <w:sz w:val="28"/>
          <w:szCs w:val="28"/>
        </w:rPr>
        <w:t>4.1.12. Выставлять Исполнителю претензии по качеству оказываемых услуг.</w:t>
      </w:r>
    </w:p>
    <w:p w:rsidR="00CA0628" w:rsidRPr="00326D77" w:rsidRDefault="00CA0628" w:rsidP="00CA0628">
      <w:pPr>
        <w:pStyle w:val="a5"/>
        <w:tabs>
          <w:tab w:val="left" w:pos="4215"/>
        </w:tabs>
        <w:jc w:val="both"/>
        <w:rPr>
          <w:rFonts w:ascii="Times New Roman" w:hAnsi="Times New Roman"/>
          <w:b/>
          <w:sz w:val="28"/>
          <w:szCs w:val="28"/>
        </w:rPr>
      </w:pPr>
      <w:r w:rsidRPr="00326D77">
        <w:rPr>
          <w:rFonts w:ascii="Times New Roman" w:hAnsi="Times New Roman"/>
          <w:b/>
          <w:sz w:val="28"/>
          <w:szCs w:val="28"/>
        </w:rPr>
        <w:t xml:space="preserve">            4.2. «Заказчик» обязуется:</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4.2.1.Создать условия «Исполнителю» для приготовления  горячего питания </w:t>
      </w:r>
      <w:proofErr w:type="gramStart"/>
      <w:r w:rsidRPr="00326D77">
        <w:rPr>
          <w:rFonts w:ascii="Times New Roman" w:hAnsi="Times New Roman"/>
          <w:sz w:val="28"/>
          <w:szCs w:val="28"/>
        </w:rPr>
        <w:t>для</w:t>
      </w:r>
      <w:proofErr w:type="gramEnd"/>
      <w:r w:rsidRPr="00326D77">
        <w:rPr>
          <w:rFonts w:ascii="Times New Roman" w:hAnsi="Times New Roman"/>
          <w:sz w:val="28"/>
          <w:szCs w:val="28"/>
        </w:rPr>
        <w:t xml:space="preserve"> обучающихся МАОУ Гимназия № 23</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4.2.2.Осуществлять контроль качества  питания, предоставляемого «Исполнителем» </w:t>
      </w:r>
      <w:proofErr w:type="gramStart"/>
      <w:r w:rsidRPr="00326D77">
        <w:rPr>
          <w:rFonts w:ascii="Times New Roman" w:hAnsi="Times New Roman"/>
          <w:sz w:val="28"/>
          <w:szCs w:val="28"/>
        </w:rPr>
        <w:t>для</w:t>
      </w:r>
      <w:proofErr w:type="gramEnd"/>
      <w:r w:rsidRPr="00326D77">
        <w:rPr>
          <w:rFonts w:ascii="Times New Roman" w:hAnsi="Times New Roman"/>
          <w:sz w:val="28"/>
          <w:szCs w:val="28"/>
        </w:rPr>
        <w:t xml:space="preserve">  обучающихся</w:t>
      </w:r>
      <w:r>
        <w:rPr>
          <w:rFonts w:ascii="Times New Roman" w:hAnsi="Times New Roman"/>
          <w:sz w:val="28"/>
          <w:szCs w:val="28"/>
        </w:rPr>
        <w:t>.</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lastRenderedPageBreak/>
        <w:t xml:space="preserve">          4.2.3.Осуществлять контроль рационального расходования энергоресурсов Исполнителем.</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4.2.4.Оплачивать «Исполнителю» стоимость питания обучающихся в соответствии с условиями настоящего договора.</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4.2.5.Утвердить совместно с «Исполнителем»</w:t>
      </w:r>
      <w:r>
        <w:rPr>
          <w:rFonts w:ascii="Times New Roman" w:hAnsi="Times New Roman"/>
          <w:sz w:val="28"/>
          <w:szCs w:val="28"/>
        </w:rPr>
        <w:t xml:space="preserve"> режим (график) питания обучающихся</w:t>
      </w:r>
      <w:r w:rsidRPr="00326D77">
        <w:rPr>
          <w:rFonts w:ascii="Times New Roman" w:hAnsi="Times New Roman"/>
          <w:sz w:val="28"/>
          <w:szCs w:val="28"/>
        </w:rPr>
        <w:t>.</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4.2.6.Предоставлять «Исполнителю» заявки с указанием</w:t>
      </w:r>
      <w:r>
        <w:rPr>
          <w:rFonts w:ascii="Times New Roman" w:hAnsi="Times New Roman"/>
          <w:sz w:val="28"/>
          <w:szCs w:val="28"/>
        </w:rPr>
        <w:t xml:space="preserve">  количества питающихся обучающихся</w:t>
      </w:r>
      <w:r w:rsidRPr="00326D77">
        <w:rPr>
          <w:rFonts w:ascii="Times New Roman" w:hAnsi="Times New Roman"/>
          <w:sz w:val="28"/>
          <w:szCs w:val="28"/>
        </w:rPr>
        <w:t xml:space="preserve"> на следующий день.</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4.2.7.Осуществлять контроль целевого  использования средств, выделяемых на</w:t>
      </w:r>
      <w:r>
        <w:rPr>
          <w:rFonts w:ascii="Times New Roman" w:hAnsi="Times New Roman"/>
          <w:sz w:val="28"/>
          <w:szCs w:val="28"/>
        </w:rPr>
        <w:t xml:space="preserve"> финансирование питания обучающихся</w:t>
      </w:r>
      <w:r w:rsidRPr="00326D77">
        <w:rPr>
          <w:rFonts w:ascii="Times New Roman" w:hAnsi="Times New Roman"/>
          <w:sz w:val="28"/>
          <w:szCs w:val="28"/>
        </w:rPr>
        <w:t xml:space="preserve">. </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4.2.8.Проводить разъя</w:t>
      </w:r>
      <w:r>
        <w:rPr>
          <w:rFonts w:ascii="Times New Roman" w:hAnsi="Times New Roman"/>
          <w:sz w:val="28"/>
          <w:szCs w:val="28"/>
        </w:rPr>
        <w:t>снительную работу среди обучающихся</w:t>
      </w:r>
      <w:r w:rsidRPr="00326D77">
        <w:rPr>
          <w:rFonts w:ascii="Times New Roman" w:hAnsi="Times New Roman"/>
          <w:sz w:val="28"/>
          <w:szCs w:val="28"/>
        </w:rPr>
        <w:t xml:space="preserve"> и их законных представителей по пропаганде гигиенических основ питания.</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4.2.9.Организовать круглосуточную охрану столовой.</w:t>
      </w:r>
    </w:p>
    <w:p w:rsidR="00CA0628" w:rsidRPr="00326D77" w:rsidRDefault="00CA0628" w:rsidP="00CA0628">
      <w:pPr>
        <w:pStyle w:val="a5"/>
        <w:tabs>
          <w:tab w:val="left" w:pos="4215"/>
        </w:tabs>
        <w:jc w:val="both"/>
        <w:rPr>
          <w:rFonts w:ascii="Times New Roman" w:hAnsi="Times New Roman"/>
          <w:sz w:val="28"/>
          <w:szCs w:val="28"/>
        </w:rPr>
      </w:pPr>
    </w:p>
    <w:p w:rsidR="00CA0628" w:rsidRPr="00326D77" w:rsidRDefault="00CA0628" w:rsidP="00CA0628">
      <w:pPr>
        <w:pStyle w:val="a5"/>
        <w:tabs>
          <w:tab w:val="left" w:pos="4215"/>
        </w:tabs>
        <w:jc w:val="both"/>
        <w:rPr>
          <w:rFonts w:ascii="Times New Roman" w:hAnsi="Times New Roman"/>
          <w:b/>
          <w:sz w:val="28"/>
          <w:szCs w:val="28"/>
        </w:rPr>
      </w:pPr>
      <w:r w:rsidRPr="00326D77">
        <w:rPr>
          <w:rFonts w:ascii="Times New Roman" w:hAnsi="Times New Roman"/>
          <w:b/>
          <w:sz w:val="28"/>
          <w:szCs w:val="28"/>
        </w:rPr>
        <w:t>5. Права и обязанности «Исполнителя».</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5.1.«Исполнитель» имеет право:</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5.1.1.Отказаться от оказания услуг, не предусмотренных настоящим  договором,  и не оформленных надлежащим образом.</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5.2.«Исполнитель» обязуется:</w:t>
      </w:r>
    </w:p>
    <w:p w:rsidR="00CA0628" w:rsidRPr="00326D77" w:rsidRDefault="00CA0628" w:rsidP="00CA0628">
      <w:pPr>
        <w:pStyle w:val="a5"/>
        <w:ind w:firstLine="709"/>
        <w:jc w:val="both"/>
        <w:rPr>
          <w:rFonts w:ascii="Times New Roman" w:hAnsi="Times New Roman"/>
          <w:sz w:val="28"/>
          <w:szCs w:val="28"/>
        </w:rPr>
      </w:pPr>
      <w:proofErr w:type="gramStart"/>
      <w:r w:rsidRPr="00326D77">
        <w:rPr>
          <w:rFonts w:ascii="Times New Roman" w:hAnsi="Times New Roman"/>
          <w:sz w:val="28"/>
          <w:szCs w:val="28"/>
        </w:rPr>
        <w:t>5.2.1.Организовать  горячее питание для обучающихс</w:t>
      </w:r>
      <w:r>
        <w:rPr>
          <w:rFonts w:ascii="Times New Roman" w:hAnsi="Times New Roman"/>
          <w:sz w:val="28"/>
          <w:szCs w:val="28"/>
        </w:rPr>
        <w:t xml:space="preserve">я </w:t>
      </w:r>
      <w:r w:rsidRPr="00326D77">
        <w:rPr>
          <w:rFonts w:ascii="Times New Roman" w:hAnsi="Times New Roman"/>
          <w:sz w:val="28"/>
          <w:szCs w:val="28"/>
        </w:rPr>
        <w:t xml:space="preserve">МАОУ Гимназия № 23 в соответствии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 июля 2008г. </w:t>
      </w:r>
      <w:r>
        <w:rPr>
          <w:rFonts w:ascii="Times New Roman" w:hAnsi="Times New Roman"/>
          <w:sz w:val="28"/>
          <w:szCs w:val="28"/>
        </w:rPr>
        <w:t>№ 45, иными нормативными правовыми актами.</w:t>
      </w:r>
      <w:proofErr w:type="gramEnd"/>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 xml:space="preserve">5.2.2.Разрабатывать с учетом сезонности и с учетом продолжительности пребывания обучающихся в МАОУ Гимназия № 23, возрастной категории и физических нагрузок, примерное десятидневное меню,  согласовывать его с  «Заказчиком» и территориальным органом исполнительной власти, уполномоченным осуществлять государственный санитарно-эпидемиологический надзор.  </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5.2.3.Формировать уровень цен  в соответствии с Постановлением Губернатора Владимирской области от 24 апреля 2012 г. N 410 «Об установлении предельной наценки на продукцию, реализуемую предприятиями общественного питания при общеобразовательных школах, профтехучилищах, средних специальных и высших учебных заведениях Владимирской области».</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5.2.4.Обеспечивать  поставку качественных и сертифицированных продуктов питания.</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5.2.5.Обеспечить строгое соблюдение установленных правил приемки поступающей продукции, а также условий ее хранения и реализации.</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 xml:space="preserve">5.2.6.Обеспечить раздельную транспортировку сырья и готовых пищевых продуктов, не требующих тепловой обработки, специализированным автотранспортом, имеющим санитарный паспорт. </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lastRenderedPageBreak/>
        <w:t xml:space="preserve">5.2.7.Обеспечить контроль качества питания </w:t>
      </w:r>
      <w:proofErr w:type="gramStart"/>
      <w:r w:rsidRPr="00326D77">
        <w:rPr>
          <w:rFonts w:ascii="Times New Roman" w:hAnsi="Times New Roman"/>
          <w:sz w:val="28"/>
          <w:szCs w:val="28"/>
        </w:rPr>
        <w:t>обучающихся</w:t>
      </w:r>
      <w:proofErr w:type="gramEnd"/>
      <w:r w:rsidRPr="00326D77">
        <w:rPr>
          <w:rFonts w:ascii="Times New Roman" w:hAnsi="Times New Roman"/>
          <w:sz w:val="28"/>
          <w:szCs w:val="28"/>
        </w:rPr>
        <w:t>, организацию производственного контроля, включающую лабораторно-инструментальные исследования.</w:t>
      </w:r>
    </w:p>
    <w:p w:rsidR="00CA0628" w:rsidRPr="00326D77" w:rsidRDefault="00CA0628" w:rsidP="00CA0628">
      <w:pPr>
        <w:pStyle w:val="a5"/>
        <w:ind w:firstLine="709"/>
        <w:jc w:val="both"/>
        <w:rPr>
          <w:rFonts w:ascii="Times New Roman" w:hAnsi="Times New Roman"/>
          <w:sz w:val="28"/>
          <w:szCs w:val="28"/>
        </w:rPr>
      </w:pPr>
      <w:proofErr w:type="gramStart"/>
      <w:r w:rsidRPr="00326D77">
        <w:rPr>
          <w:rFonts w:ascii="Times New Roman" w:hAnsi="Times New Roman"/>
          <w:sz w:val="28"/>
          <w:szCs w:val="28"/>
        </w:rPr>
        <w:t>5.2.8.Обеспечить полноценное качественное питание обучающимся в соответствии с утвержденным и согласованным меню, с соблюдением технологических режимов и санитарных норм, требований, предъявляемых к качеству приготовления пищи.</w:t>
      </w:r>
      <w:proofErr w:type="gramEnd"/>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5.2.9.Обеспечить содержание предоставленных для оказания услуг по настоящему договору  помещений в соответствии с установленными санитарными, техническими, противопожарными нормами и требованиями.</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5.2.10.Обеспечить правильную и бережную эксплуатацию технологического и холодильного оборудования, содержать его в исправном состоянии.</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5.2.11.Рационально расходовать энергоресурсы.</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5.2.12.Иметь в наличии  посуду, приборы, иной  инвентарь, а также моющие и дезинфицирующие средства в соответствии с нормами оснащения для надлежащего оказания услуг.</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5.2.13.Обеспечить для качественного  оказания услуг  наличие квалифицированного персонала (прошедших профессиональную, гигиеническую подготовку и аттестацию),  своевременное прохождение ими медицинских и профилактических осмотров, выдачу им  санитарной одежды в соответствии с утвержденными нормами об</w:t>
      </w:r>
      <w:r>
        <w:rPr>
          <w:rFonts w:ascii="Times New Roman" w:hAnsi="Times New Roman"/>
          <w:sz w:val="28"/>
          <w:szCs w:val="28"/>
        </w:rPr>
        <w:t>еспечения.</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5.2.14.Обеспечить проведение лабораторного контроля качества продукции в соответствии с утвержденной  «Программой производственного контроля».</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5.2.15.Предоставлять «Заказчику»,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правовых документов при обороте пищевых продуктов.</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5.2.16.Вывешивать ежедневно  меню, утвержденное директор</w:t>
      </w:r>
      <w:r>
        <w:rPr>
          <w:rFonts w:ascii="Times New Roman" w:hAnsi="Times New Roman"/>
          <w:sz w:val="28"/>
          <w:szCs w:val="28"/>
        </w:rPr>
        <w:t>ом МАОУ Гимназия № 23,  в месте</w:t>
      </w:r>
      <w:r w:rsidRPr="00326D77">
        <w:rPr>
          <w:rFonts w:ascii="Times New Roman" w:hAnsi="Times New Roman"/>
          <w:sz w:val="28"/>
          <w:szCs w:val="28"/>
        </w:rPr>
        <w:t xml:space="preserve"> реализации продукции. </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5.2.17.Предоставлять «Заказчику»  Акт сверки по питанию за истекший месяц по факту.</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 xml:space="preserve">5.2.18.Нести самостоятельно расходы по оплате услуг сторонних организаций, в соответствии с заключенными с ними договорами. </w:t>
      </w:r>
    </w:p>
    <w:p w:rsidR="00CA0628" w:rsidRPr="00326D77" w:rsidRDefault="00CA0628" w:rsidP="00CA0628">
      <w:pPr>
        <w:pStyle w:val="a5"/>
        <w:ind w:firstLine="709"/>
        <w:jc w:val="both"/>
        <w:rPr>
          <w:rFonts w:ascii="Times New Roman" w:hAnsi="Times New Roman"/>
          <w:sz w:val="28"/>
          <w:szCs w:val="28"/>
        </w:rPr>
      </w:pPr>
      <w:proofErr w:type="gramStart"/>
      <w:r w:rsidRPr="00326D77">
        <w:rPr>
          <w:rFonts w:ascii="Times New Roman" w:hAnsi="Times New Roman"/>
          <w:sz w:val="28"/>
          <w:szCs w:val="28"/>
        </w:rPr>
        <w:t>5.2.19.Вести в установленном порядке необходимую учетную документацию пищеблока, предусмотренную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 июля 2008г. № 45 (бракеражные журналы, журналы осмотров персонала на гнойничковые и острые респираторные заболевания, и др.).</w:t>
      </w:r>
      <w:proofErr w:type="gramEnd"/>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lastRenderedPageBreak/>
        <w:t>5.2.20.Обеспечить наличие укомплектованной   аптечки для оказания первой медицинской помощи.</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5.2.21.Проводить с персоналом, занятым оказанием услуг по настоящему договору    санитарно-просветительскую работу путем проведения семинаров, бесед, организации  лекций.</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5.2.22..Сбор, хранение и вывоз всех видов отходов, образовавшихся в результате оказания услуг по настоящему договору,  осуществляется Исполнителем в соответствии с действующими требованиями санитарного законодательства.</w:t>
      </w:r>
    </w:p>
    <w:p w:rsidR="00CA0628" w:rsidRPr="00326D77" w:rsidRDefault="00CA0628" w:rsidP="00CA0628">
      <w:pPr>
        <w:pStyle w:val="a5"/>
        <w:jc w:val="both"/>
        <w:rPr>
          <w:rFonts w:ascii="Times New Roman" w:hAnsi="Times New Roman"/>
          <w:b/>
          <w:sz w:val="28"/>
          <w:szCs w:val="28"/>
        </w:rPr>
      </w:pPr>
      <w:r w:rsidRPr="00326D77">
        <w:rPr>
          <w:rFonts w:ascii="Times New Roman" w:hAnsi="Times New Roman"/>
          <w:b/>
          <w:sz w:val="28"/>
          <w:szCs w:val="28"/>
        </w:rPr>
        <w:t xml:space="preserve">6.Ответственность «Сторон».   </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6.1.«Стороны» несут ответственность за неисполнение или ненадлежащее исполнение обязательств по настоящему договору в порядке, предусмотренном действующим законодательством Российской Федерации.</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6.2.За нарушение установленного по договору начального и/или  конечного срока оказания услуг «Исполнитель» уплачивает «Заказчику» пеню в размере 0,01% от суммы договора  за каждый день просрочки.</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6.3.«Исполнитель» возмещает «Заказчику» в полном объеме убытки, если таковые возникли вследствие неисполнения или ненадлежащего исполнения «Исполнителем» своих обязательств по настоящему  договору, в том числе убытки «Заказчика» возникшие из-за  возмещения «Заказчиком» ущерба третьим лицам из-за причиненного вреда  здоровью или имуществу последних в результате ненадлежащего исполнения настоящего договора «Исполнителем».</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6.4.«Исполнитель» несет ответственность перед «Заказчиком» за качество реализуемой продукции, соблюдение норм и правил, регламентирующих деятельность пр</w:t>
      </w:r>
      <w:r>
        <w:rPr>
          <w:rFonts w:ascii="Times New Roman" w:hAnsi="Times New Roman"/>
          <w:sz w:val="28"/>
          <w:szCs w:val="28"/>
        </w:rPr>
        <w:t>едприятия общественного питания, иных правовых нормативных актов Российской Федерации.</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6.5.В случае предоставления услуг ненадлежащего качества «Заказчик» вправе потребовать от «Исполнителя»:</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 соразмерного уменьшения цены;</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 безвозмездного оказания услуги в течение суток;</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 возмещения своих расходов на устранение недостатков;</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 пеню в размере 0,1% стоимости услуг за каждый день просрочки;</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 в порядке, предусмотренном действующим законодательством Российской Федерации, отказаться от исполнения настоящего договора и потребовать возврата уплаченной за питание денежной суммы в срок, указанный в уведомлении (претензии).</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t xml:space="preserve">        6.6.В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пени). Неустойка начисляется за каждый день просрочки обязательства, предусмотренного договором, начиная со дня, следующего  после истечения установленного настоящим договором срока исполнения обязательства. Размер такой неустойки устанавливается в размере 1/300 от ставки рефинансирования ЦБ РФ от просроченной суммы за каждый день просрочки. </w:t>
      </w:r>
    </w:p>
    <w:p w:rsidR="00CA0628" w:rsidRPr="00326D77" w:rsidRDefault="00CA0628" w:rsidP="00CA0628">
      <w:pPr>
        <w:pStyle w:val="a5"/>
        <w:tabs>
          <w:tab w:val="left" w:pos="4215"/>
        </w:tabs>
        <w:jc w:val="both"/>
        <w:rPr>
          <w:rFonts w:ascii="Times New Roman" w:hAnsi="Times New Roman"/>
          <w:sz w:val="28"/>
          <w:szCs w:val="28"/>
        </w:rPr>
      </w:pPr>
      <w:r w:rsidRPr="00326D77">
        <w:rPr>
          <w:rFonts w:ascii="Times New Roman" w:hAnsi="Times New Roman"/>
          <w:sz w:val="28"/>
          <w:szCs w:val="28"/>
        </w:rPr>
        <w:lastRenderedPageBreak/>
        <w:t xml:space="preserve">         6.7.Уплата неустойки не освобождает «Стороны» от исполнения обязательств по настоящему договору.</w:t>
      </w:r>
    </w:p>
    <w:p w:rsidR="00CA0628" w:rsidRPr="00326D77" w:rsidRDefault="00CA0628" w:rsidP="00CA0628">
      <w:pPr>
        <w:pStyle w:val="a5"/>
        <w:tabs>
          <w:tab w:val="left" w:pos="4215"/>
        </w:tabs>
        <w:jc w:val="both"/>
        <w:rPr>
          <w:rFonts w:ascii="Times New Roman" w:hAnsi="Times New Roman"/>
          <w:b/>
          <w:sz w:val="28"/>
          <w:szCs w:val="28"/>
        </w:rPr>
      </w:pPr>
      <w:r w:rsidRPr="00326D77">
        <w:rPr>
          <w:rFonts w:ascii="Times New Roman" w:hAnsi="Times New Roman"/>
          <w:sz w:val="28"/>
          <w:szCs w:val="28"/>
        </w:rPr>
        <w:t xml:space="preserve">         6.8.В случае, если «Исполнитель» не возмещает «Исполнителю» понесенные им расходы (убытки), указанные в п. 6.3., а также отказывается (не уплачивает) от уплаты пени и штрафных санкций по п. 6.2., «Исполнитель» имеет право произвести удержание суммы расходов, пени, штрафных санкций с суммы вознаграждения по настоящему договору за последующий месяц.  </w:t>
      </w:r>
    </w:p>
    <w:p w:rsidR="00CA0628" w:rsidRPr="00326D77" w:rsidRDefault="00CA0628" w:rsidP="00CA0628">
      <w:pPr>
        <w:pStyle w:val="a5"/>
        <w:tabs>
          <w:tab w:val="left" w:pos="4215"/>
        </w:tabs>
        <w:jc w:val="both"/>
        <w:rPr>
          <w:rFonts w:ascii="Times New Roman" w:hAnsi="Times New Roman"/>
          <w:b/>
          <w:sz w:val="28"/>
          <w:szCs w:val="28"/>
        </w:rPr>
      </w:pPr>
    </w:p>
    <w:p w:rsidR="00CA0628" w:rsidRPr="00326D77" w:rsidRDefault="00CA0628" w:rsidP="00CA0628">
      <w:pPr>
        <w:pStyle w:val="a5"/>
        <w:tabs>
          <w:tab w:val="left" w:pos="4215"/>
        </w:tabs>
        <w:jc w:val="both"/>
        <w:rPr>
          <w:rFonts w:ascii="Times New Roman" w:hAnsi="Times New Roman"/>
          <w:b/>
          <w:sz w:val="28"/>
          <w:szCs w:val="28"/>
        </w:rPr>
      </w:pPr>
      <w:r w:rsidRPr="00326D77">
        <w:rPr>
          <w:rFonts w:ascii="Times New Roman" w:hAnsi="Times New Roman"/>
          <w:b/>
          <w:sz w:val="28"/>
          <w:szCs w:val="28"/>
        </w:rPr>
        <w:t>7. Обстоятельства непреодолимой силы.</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7.1.«Стороны» освобождаются от ответственности за полное или частичное неисполнение своих обязательств по настоящему Договору, в случае наступления форс-мажорных обстоятельств. Форс-мажорные обстоятельства должны быть документально подтверждены.</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7.2.При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поскольку эти обстоятельства значительно влияют на исполнение настоящего Договора в срок.</w:t>
      </w:r>
    </w:p>
    <w:p w:rsidR="00CA0628" w:rsidRPr="00326D77" w:rsidRDefault="00CA0628" w:rsidP="00CA0628">
      <w:pPr>
        <w:pStyle w:val="a5"/>
        <w:ind w:firstLine="709"/>
        <w:jc w:val="both"/>
        <w:rPr>
          <w:rFonts w:ascii="Times New Roman" w:hAnsi="Times New Roman"/>
          <w:sz w:val="28"/>
          <w:szCs w:val="28"/>
        </w:rPr>
      </w:pPr>
      <w:proofErr w:type="gramStart"/>
      <w:r w:rsidRPr="00326D77">
        <w:rPr>
          <w:rFonts w:ascii="Times New Roman" w:hAnsi="Times New Roman"/>
          <w:sz w:val="28"/>
          <w:szCs w:val="28"/>
        </w:rPr>
        <w:t xml:space="preserve">7.3.Сторона,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w:t>
      </w:r>
      <w:proofErr w:type="gramEnd"/>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 xml:space="preserve">7.4.Если данные обстоятельства будут длиться более двух календарных месяцев </w:t>
      </w:r>
      <w:proofErr w:type="gramStart"/>
      <w:r w:rsidRPr="00326D77">
        <w:rPr>
          <w:rFonts w:ascii="Times New Roman" w:hAnsi="Times New Roman"/>
          <w:sz w:val="28"/>
          <w:szCs w:val="28"/>
        </w:rPr>
        <w:t>с даты</w:t>
      </w:r>
      <w:proofErr w:type="gramEnd"/>
      <w:r w:rsidRPr="00326D77">
        <w:rPr>
          <w:rFonts w:ascii="Times New Roman" w:hAnsi="Times New Roman"/>
          <w:sz w:val="28"/>
          <w:szCs w:val="28"/>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CA0628" w:rsidRPr="00326D77" w:rsidRDefault="00CA0628" w:rsidP="00CA0628">
      <w:pPr>
        <w:pStyle w:val="a5"/>
        <w:jc w:val="both"/>
        <w:rPr>
          <w:rFonts w:ascii="Times New Roman" w:hAnsi="Times New Roman"/>
          <w:sz w:val="28"/>
          <w:szCs w:val="28"/>
        </w:rPr>
      </w:pPr>
    </w:p>
    <w:p w:rsidR="00CA0628" w:rsidRPr="00326D77" w:rsidRDefault="00CA0628" w:rsidP="00CA0628">
      <w:pPr>
        <w:pStyle w:val="a5"/>
        <w:jc w:val="both"/>
        <w:rPr>
          <w:rFonts w:ascii="Times New Roman" w:hAnsi="Times New Roman"/>
          <w:b/>
          <w:sz w:val="28"/>
          <w:szCs w:val="28"/>
        </w:rPr>
      </w:pPr>
      <w:r w:rsidRPr="00326D77">
        <w:rPr>
          <w:rFonts w:ascii="Times New Roman" w:hAnsi="Times New Roman"/>
          <w:b/>
          <w:sz w:val="28"/>
          <w:szCs w:val="28"/>
        </w:rPr>
        <w:t>8. Прочие условия.</w:t>
      </w:r>
    </w:p>
    <w:p w:rsidR="00CA0628" w:rsidRPr="00326D77" w:rsidRDefault="00CA0628" w:rsidP="00CA0628">
      <w:pPr>
        <w:pStyle w:val="a5"/>
        <w:ind w:firstLine="709"/>
        <w:jc w:val="both"/>
        <w:rPr>
          <w:rFonts w:ascii="Times New Roman" w:hAnsi="Times New Roman"/>
          <w:sz w:val="28"/>
          <w:szCs w:val="28"/>
        </w:rPr>
      </w:pPr>
      <w:r>
        <w:rPr>
          <w:rFonts w:ascii="Times New Roman" w:hAnsi="Times New Roman"/>
          <w:sz w:val="28"/>
          <w:szCs w:val="28"/>
        </w:rPr>
        <w:t>8.1</w:t>
      </w:r>
      <w:r w:rsidRPr="00326D77">
        <w:rPr>
          <w:rFonts w:ascii="Times New Roman" w:hAnsi="Times New Roman"/>
          <w:sz w:val="28"/>
          <w:szCs w:val="28"/>
        </w:rPr>
        <w:t xml:space="preserve">.В случае изменения у </w:t>
      </w:r>
      <w:proofErr w:type="gramStart"/>
      <w:r w:rsidRPr="00326D77">
        <w:rPr>
          <w:rFonts w:ascii="Times New Roman" w:hAnsi="Times New Roman"/>
          <w:sz w:val="28"/>
          <w:szCs w:val="28"/>
        </w:rPr>
        <w:t>какой-либо</w:t>
      </w:r>
      <w:proofErr w:type="gramEnd"/>
      <w:r w:rsidRPr="00326D77">
        <w:rPr>
          <w:rFonts w:ascii="Times New Roman" w:hAnsi="Times New Roman"/>
          <w:sz w:val="28"/>
          <w:szCs w:val="28"/>
        </w:rPr>
        <w:t xml:space="preserve"> из «Сторон» юридического статуса, адреса, названия и банковских реквизитов она обязана в течение 3 (трех) рабочих дней со дня возникновения изменений известить другую Сторону.</w:t>
      </w:r>
    </w:p>
    <w:p w:rsidR="00CA0628" w:rsidRPr="00326D77" w:rsidRDefault="00CA0628" w:rsidP="00CA0628">
      <w:pPr>
        <w:pStyle w:val="a5"/>
        <w:jc w:val="both"/>
        <w:rPr>
          <w:rFonts w:ascii="Times New Roman" w:hAnsi="Times New Roman"/>
          <w:sz w:val="28"/>
          <w:szCs w:val="28"/>
        </w:rPr>
      </w:pPr>
    </w:p>
    <w:p w:rsidR="00CA0628" w:rsidRPr="00326D77" w:rsidRDefault="00CA0628" w:rsidP="00CA0628">
      <w:pPr>
        <w:pStyle w:val="a5"/>
        <w:jc w:val="both"/>
        <w:rPr>
          <w:rFonts w:ascii="Times New Roman" w:hAnsi="Times New Roman"/>
          <w:b/>
          <w:sz w:val="28"/>
          <w:szCs w:val="28"/>
        </w:rPr>
      </w:pPr>
      <w:r w:rsidRPr="00326D77">
        <w:rPr>
          <w:rFonts w:ascii="Times New Roman" w:hAnsi="Times New Roman"/>
          <w:b/>
          <w:sz w:val="28"/>
          <w:szCs w:val="28"/>
        </w:rPr>
        <w:t>9. Срок действия договора.</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 xml:space="preserve">9.1.Настоящий договор вступает в силу </w:t>
      </w:r>
      <w:proofErr w:type="gramStart"/>
      <w:r w:rsidRPr="00326D77">
        <w:rPr>
          <w:rFonts w:ascii="Times New Roman" w:hAnsi="Times New Roman"/>
          <w:sz w:val="28"/>
          <w:szCs w:val="28"/>
        </w:rPr>
        <w:t>с даты</w:t>
      </w:r>
      <w:proofErr w:type="gramEnd"/>
      <w:r w:rsidRPr="00326D77">
        <w:rPr>
          <w:rFonts w:ascii="Times New Roman" w:hAnsi="Times New Roman"/>
          <w:sz w:val="28"/>
          <w:szCs w:val="28"/>
        </w:rPr>
        <w:t xml:space="preserve"> его подписания «Сторонами» до полного исполнения «Сторонами» своих обязательств.</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 xml:space="preserve">9.2.Настоящий </w:t>
      </w:r>
      <w:proofErr w:type="gramStart"/>
      <w:r w:rsidRPr="00326D77">
        <w:rPr>
          <w:rFonts w:ascii="Times New Roman" w:hAnsi="Times New Roman"/>
          <w:sz w:val="28"/>
          <w:szCs w:val="28"/>
        </w:rPr>
        <w:t>Договор</w:t>
      </w:r>
      <w:proofErr w:type="gramEnd"/>
      <w:r w:rsidRPr="00326D77">
        <w:rPr>
          <w:rFonts w:ascii="Times New Roman" w:hAnsi="Times New Roman"/>
          <w:sz w:val="28"/>
          <w:szCs w:val="28"/>
        </w:rPr>
        <w:t xml:space="preserve"> может быть расторгнут по основаниям, предусмотренным гражданским  законодательством Российской Федерации. При этом</w:t>
      </w:r>
      <w:proofErr w:type="gramStart"/>
      <w:r w:rsidRPr="00326D77">
        <w:rPr>
          <w:rFonts w:ascii="Times New Roman" w:hAnsi="Times New Roman"/>
          <w:sz w:val="28"/>
          <w:szCs w:val="28"/>
        </w:rPr>
        <w:t>,</w:t>
      </w:r>
      <w:proofErr w:type="gramEnd"/>
      <w:r w:rsidRPr="00326D77">
        <w:rPr>
          <w:rFonts w:ascii="Times New Roman" w:hAnsi="Times New Roman"/>
          <w:sz w:val="28"/>
          <w:szCs w:val="28"/>
        </w:rPr>
        <w:t xml:space="preserve"> сторона настоящего договора, принявшая решение о досрочном расторжении договора, должна письменно известить об этом  другую сторону  </w:t>
      </w:r>
      <w:r w:rsidRPr="00326D77">
        <w:rPr>
          <w:rFonts w:ascii="Times New Roman" w:hAnsi="Times New Roman"/>
          <w:sz w:val="28"/>
          <w:szCs w:val="28"/>
          <w:u w:val="single"/>
        </w:rPr>
        <w:t>за 60 календарных дней</w:t>
      </w:r>
      <w:r w:rsidRPr="00326D77">
        <w:rPr>
          <w:rFonts w:ascii="Times New Roman" w:hAnsi="Times New Roman"/>
          <w:sz w:val="28"/>
          <w:szCs w:val="28"/>
        </w:rPr>
        <w:t xml:space="preserve">  до даты его  расторжения.    </w:t>
      </w:r>
    </w:p>
    <w:p w:rsidR="00CA0628" w:rsidRPr="00326D77" w:rsidRDefault="00CA0628" w:rsidP="00CA0628">
      <w:pPr>
        <w:pStyle w:val="a5"/>
        <w:jc w:val="both"/>
        <w:rPr>
          <w:rFonts w:ascii="Times New Roman" w:hAnsi="Times New Roman"/>
          <w:b/>
          <w:sz w:val="28"/>
          <w:szCs w:val="28"/>
        </w:rPr>
      </w:pPr>
    </w:p>
    <w:p w:rsidR="00CA0628" w:rsidRPr="00326D77" w:rsidRDefault="00CA0628" w:rsidP="00CA0628">
      <w:pPr>
        <w:pStyle w:val="a5"/>
        <w:jc w:val="both"/>
        <w:rPr>
          <w:rFonts w:ascii="Times New Roman" w:hAnsi="Times New Roman"/>
          <w:b/>
          <w:sz w:val="28"/>
          <w:szCs w:val="28"/>
        </w:rPr>
      </w:pPr>
      <w:r w:rsidRPr="00326D77">
        <w:rPr>
          <w:rFonts w:ascii="Times New Roman" w:hAnsi="Times New Roman"/>
          <w:b/>
          <w:sz w:val="28"/>
          <w:szCs w:val="28"/>
        </w:rPr>
        <w:t>10. Порядок разрешения споров.</w:t>
      </w:r>
    </w:p>
    <w:p w:rsidR="00CA0628" w:rsidRPr="00326D77" w:rsidRDefault="00CA0628" w:rsidP="00CA0628">
      <w:pPr>
        <w:pStyle w:val="a5"/>
        <w:ind w:firstLine="709"/>
        <w:jc w:val="both"/>
        <w:rPr>
          <w:rFonts w:ascii="Times New Roman" w:hAnsi="Times New Roman"/>
          <w:b/>
          <w:sz w:val="28"/>
          <w:szCs w:val="28"/>
        </w:rPr>
      </w:pPr>
      <w:r w:rsidRPr="00326D77">
        <w:rPr>
          <w:rFonts w:ascii="Times New Roman" w:hAnsi="Times New Roman"/>
          <w:sz w:val="28"/>
          <w:szCs w:val="28"/>
        </w:rPr>
        <w:lastRenderedPageBreak/>
        <w:t>10.1.Споры, которые могут возникнуть при исполнении настоящего Договора «Стороны» разрешают путем переговоров, а в случае  не достижения согласия спор  рассматривается арбитражным судом  в установленном действующим законодательством Российской Федерации порядке.</w:t>
      </w:r>
    </w:p>
    <w:p w:rsidR="00CA0628" w:rsidRPr="00326D77" w:rsidRDefault="00CA0628" w:rsidP="00CA0628">
      <w:pPr>
        <w:pStyle w:val="a5"/>
        <w:jc w:val="both"/>
        <w:rPr>
          <w:rFonts w:ascii="Times New Roman" w:hAnsi="Times New Roman"/>
          <w:b/>
          <w:sz w:val="28"/>
          <w:szCs w:val="28"/>
        </w:rPr>
      </w:pPr>
    </w:p>
    <w:p w:rsidR="00CA0628" w:rsidRPr="00326D77" w:rsidRDefault="00CA0628" w:rsidP="00CA0628">
      <w:pPr>
        <w:pStyle w:val="a5"/>
        <w:jc w:val="both"/>
        <w:rPr>
          <w:rFonts w:ascii="Times New Roman" w:hAnsi="Times New Roman"/>
          <w:sz w:val="28"/>
          <w:szCs w:val="28"/>
        </w:rPr>
      </w:pPr>
      <w:r w:rsidRPr="00326D77">
        <w:rPr>
          <w:rFonts w:ascii="Times New Roman" w:hAnsi="Times New Roman"/>
          <w:b/>
          <w:sz w:val="28"/>
          <w:szCs w:val="28"/>
        </w:rPr>
        <w:t>11. Заключительные положения.</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11.1.Настоящий договор составлен в двух экземплярах, имеющих равную юридическую силу, по экземпляру для каждой из «Сторон».</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11.2.Во всем остальном, что не предусмотрено настоящим договором, применяется действующее  законодательство Российской Федерации.</w:t>
      </w:r>
    </w:p>
    <w:p w:rsidR="00CA0628" w:rsidRPr="00326D77" w:rsidRDefault="00CA0628" w:rsidP="00CA0628">
      <w:pPr>
        <w:pStyle w:val="a5"/>
        <w:ind w:firstLine="709"/>
        <w:jc w:val="both"/>
        <w:rPr>
          <w:rFonts w:ascii="Times New Roman" w:hAnsi="Times New Roman"/>
          <w:sz w:val="28"/>
          <w:szCs w:val="28"/>
        </w:rPr>
      </w:pPr>
      <w:r w:rsidRPr="00326D77">
        <w:rPr>
          <w:rFonts w:ascii="Times New Roman" w:hAnsi="Times New Roman"/>
          <w:sz w:val="28"/>
          <w:szCs w:val="28"/>
        </w:rPr>
        <w:t>11.3.Права и обязанности по настоящему договору не могут передаваться третьим лицам.</w:t>
      </w:r>
    </w:p>
    <w:p w:rsidR="00CA0628" w:rsidRPr="00326D77" w:rsidRDefault="00CA0628" w:rsidP="00CA0628">
      <w:pPr>
        <w:pStyle w:val="1"/>
        <w:spacing w:line="240" w:lineRule="auto"/>
        <w:ind w:firstLine="0"/>
        <w:rPr>
          <w:b/>
          <w:sz w:val="28"/>
          <w:szCs w:val="28"/>
        </w:rPr>
      </w:pPr>
    </w:p>
    <w:p w:rsidR="00CA0628" w:rsidRPr="00326D77" w:rsidRDefault="00CA0628" w:rsidP="00CA0628">
      <w:pPr>
        <w:pStyle w:val="1"/>
        <w:spacing w:line="240" w:lineRule="auto"/>
        <w:ind w:firstLine="0"/>
        <w:rPr>
          <w:b/>
          <w:sz w:val="28"/>
          <w:szCs w:val="28"/>
        </w:rPr>
      </w:pPr>
      <w:r w:rsidRPr="00326D77">
        <w:rPr>
          <w:b/>
          <w:sz w:val="28"/>
          <w:szCs w:val="28"/>
        </w:rPr>
        <w:t>12. Юридические адреса и реквизиты «Сторон».</w:t>
      </w:r>
    </w:p>
    <w:p w:rsidR="00CA0628" w:rsidRPr="00326D77" w:rsidRDefault="00CA0628" w:rsidP="00CA0628">
      <w:pPr>
        <w:pStyle w:val="1"/>
        <w:spacing w:line="240" w:lineRule="auto"/>
        <w:rPr>
          <w:sz w:val="28"/>
          <w:szCs w:val="28"/>
        </w:rPr>
      </w:pPr>
    </w:p>
    <w:tbl>
      <w:tblPr>
        <w:tblW w:w="0" w:type="auto"/>
        <w:tblLayout w:type="fixed"/>
        <w:tblLook w:val="0000"/>
      </w:tblPr>
      <w:tblGrid>
        <w:gridCol w:w="4917"/>
        <w:gridCol w:w="4935"/>
      </w:tblGrid>
      <w:tr w:rsidR="00CA0628" w:rsidRPr="00326D77" w:rsidTr="00F628F3">
        <w:tc>
          <w:tcPr>
            <w:tcW w:w="4917" w:type="dxa"/>
          </w:tcPr>
          <w:p w:rsidR="00CA0628" w:rsidRPr="00326D77" w:rsidRDefault="00CA0628" w:rsidP="00F628F3">
            <w:pPr>
              <w:tabs>
                <w:tab w:val="left" w:pos="1770"/>
                <w:tab w:val="center" w:pos="2350"/>
              </w:tabs>
              <w:suppressAutoHyphens w:val="0"/>
              <w:snapToGrid w:val="0"/>
              <w:rPr>
                <w:b/>
                <w:sz w:val="20"/>
                <w:szCs w:val="20"/>
              </w:rPr>
            </w:pPr>
            <w:r w:rsidRPr="00326D77">
              <w:rPr>
                <w:b/>
                <w:sz w:val="20"/>
                <w:szCs w:val="20"/>
              </w:rPr>
              <w:tab/>
              <w:t>«</w:t>
            </w:r>
            <w:r w:rsidRPr="00326D77">
              <w:rPr>
                <w:b/>
                <w:sz w:val="20"/>
                <w:szCs w:val="20"/>
              </w:rPr>
              <w:tab/>
              <w:t>Заказчик»:</w:t>
            </w:r>
            <w:r>
              <w:rPr>
                <w:b/>
                <w:sz w:val="20"/>
                <w:szCs w:val="20"/>
              </w:rPr>
              <w:t xml:space="preserve">  </w:t>
            </w:r>
          </w:p>
          <w:p w:rsidR="00CA0628" w:rsidRPr="00326D77" w:rsidRDefault="00CA0628" w:rsidP="00F628F3">
            <w:pPr>
              <w:tabs>
                <w:tab w:val="left" w:pos="1770"/>
                <w:tab w:val="center" w:pos="2350"/>
              </w:tabs>
              <w:suppressAutoHyphens w:val="0"/>
              <w:snapToGrid w:val="0"/>
              <w:rPr>
                <w:b/>
                <w:sz w:val="20"/>
                <w:szCs w:val="20"/>
              </w:rPr>
            </w:pPr>
          </w:p>
          <w:p w:rsidR="00CA0628" w:rsidRPr="00326D77" w:rsidRDefault="00CA0628" w:rsidP="00F628F3">
            <w:pPr>
              <w:suppressAutoHyphens w:val="0"/>
              <w:rPr>
                <w:b/>
                <w:sz w:val="20"/>
                <w:szCs w:val="20"/>
              </w:rPr>
            </w:pPr>
            <w:r w:rsidRPr="00326D77">
              <w:rPr>
                <w:b/>
                <w:sz w:val="20"/>
                <w:szCs w:val="20"/>
              </w:rPr>
              <w:t xml:space="preserve">Муниципальное автономное общеобразовательное учреждение </w:t>
            </w:r>
          </w:p>
          <w:p w:rsidR="00CA0628" w:rsidRPr="00326D77" w:rsidRDefault="00CA0628" w:rsidP="00F628F3">
            <w:pPr>
              <w:suppressAutoHyphens w:val="0"/>
              <w:rPr>
                <w:b/>
                <w:sz w:val="20"/>
                <w:szCs w:val="20"/>
              </w:rPr>
            </w:pPr>
            <w:r w:rsidRPr="00326D77">
              <w:rPr>
                <w:b/>
                <w:sz w:val="20"/>
                <w:szCs w:val="20"/>
              </w:rPr>
              <w:t>г. Владимира « Лингвистическая гимназия № 23 им. А.Г. Столетова» (МАОУ Гимназия № 23)</w:t>
            </w:r>
          </w:p>
          <w:p w:rsidR="00CA0628" w:rsidRPr="00326D77" w:rsidRDefault="00CA0628" w:rsidP="00F628F3">
            <w:pPr>
              <w:suppressAutoHyphens w:val="0"/>
              <w:rPr>
                <w:sz w:val="20"/>
                <w:szCs w:val="20"/>
              </w:rPr>
            </w:pPr>
            <w:r w:rsidRPr="00326D77">
              <w:rPr>
                <w:sz w:val="20"/>
                <w:szCs w:val="20"/>
              </w:rPr>
              <w:t>ИНН 3327103024 КПП 332701001</w:t>
            </w:r>
          </w:p>
          <w:p w:rsidR="00CA0628" w:rsidRPr="00326D77" w:rsidRDefault="00CA0628" w:rsidP="00F628F3">
            <w:pPr>
              <w:suppressAutoHyphens w:val="0"/>
              <w:rPr>
                <w:sz w:val="20"/>
                <w:szCs w:val="20"/>
              </w:rPr>
            </w:pPr>
            <w:r w:rsidRPr="00326D77">
              <w:rPr>
                <w:sz w:val="20"/>
                <w:szCs w:val="20"/>
              </w:rPr>
              <w:t>Адрес 600015, г. Владимир, ул</w:t>
            </w:r>
            <w:proofErr w:type="gramStart"/>
            <w:r w:rsidRPr="00326D77">
              <w:rPr>
                <w:sz w:val="20"/>
                <w:szCs w:val="20"/>
              </w:rPr>
              <w:t>.П</w:t>
            </w:r>
            <w:proofErr w:type="gramEnd"/>
            <w:r w:rsidRPr="00326D77">
              <w:rPr>
                <w:sz w:val="20"/>
                <w:szCs w:val="20"/>
              </w:rPr>
              <w:t>арижской Коммуны, д.45 Б</w:t>
            </w:r>
          </w:p>
          <w:p w:rsidR="00CA0628" w:rsidRPr="00326D77" w:rsidRDefault="00CA0628" w:rsidP="00F628F3">
            <w:pPr>
              <w:suppressAutoHyphens w:val="0"/>
              <w:rPr>
                <w:sz w:val="20"/>
                <w:szCs w:val="20"/>
              </w:rPr>
            </w:pPr>
            <w:r w:rsidRPr="00326D77">
              <w:rPr>
                <w:sz w:val="20"/>
                <w:szCs w:val="20"/>
              </w:rPr>
              <w:t>Телефон: 8 (4922) 54-41-10</w:t>
            </w:r>
          </w:p>
          <w:p w:rsidR="00CA0628" w:rsidRPr="00326D77" w:rsidRDefault="00CA0628" w:rsidP="00F628F3">
            <w:pPr>
              <w:suppressAutoHyphens w:val="0"/>
              <w:rPr>
                <w:sz w:val="20"/>
                <w:szCs w:val="20"/>
              </w:rPr>
            </w:pPr>
            <w:r w:rsidRPr="00326D77">
              <w:rPr>
                <w:sz w:val="20"/>
                <w:szCs w:val="20"/>
                <w:lang w:val="en-US"/>
              </w:rPr>
              <w:t>E</w:t>
            </w:r>
            <w:r w:rsidRPr="00326D77">
              <w:rPr>
                <w:sz w:val="20"/>
                <w:szCs w:val="20"/>
              </w:rPr>
              <w:t>-</w:t>
            </w:r>
            <w:r w:rsidRPr="00326D77">
              <w:rPr>
                <w:sz w:val="20"/>
                <w:szCs w:val="20"/>
                <w:lang w:val="en-US"/>
              </w:rPr>
              <w:t>Mail</w:t>
            </w:r>
            <w:r w:rsidRPr="00326D77">
              <w:rPr>
                <w:sz w:val="20"/>
                <w:szCs w:val="20"/>
              </w:rPr>
              <w:t xml:space="preserve">: </w:t>
            </w:r>
            <w:proofErr w:type="spellStart"/>
            <w:r w:rsidRPr="00326D77">
              <w:rPr>
                <w:sz w:val="20"/>
                <w:szCs w:val="20"/>
                <w:lang w:val="en-US"/>
              </w:rPr>
              <w:t>buh</w:t>
            </w:r>
            <w:proofErr w:type="spellEnd"/>
            <w:r w:rsidRPr="00326D77">
              <w:rPr>
                <w:sz w:val="20"/>
                <w:szCs w:val="20"/>
              </w:rPr>
              <w:t>-</w:t>
            </w:r>
            <w:proofErr w:type="spellStart"/>
            <w:r w:rsidRPr="00326D77">
              <w:rPr>
                <w:sz w:val="20"/>
                <w:szCs w:val="20"/>
                <w:lang w:val="en-US"/>
              </w:rPr>
              <w:t>sch</w:t>
            </w:r>
            <w:proofErr w:type="spellEnd"/>
            <w:r w:rsidRPr="00326D77">
              <w:rPr>
                <w:sz w:val="20"/>
                <w:szCs w:val="20"/>
              </w:rPr>
              <w:t>-23@</w:t>
            </w:r>
            <w:r w:rsidRPr="00326D77">
              <w:rPr>
                <w:sz w:val="20"/>
                <w:szCs w:val="20"/>
                <w:lang w:val="en-US"/>
              </w:rPr>
              <w:t>mail</w:t>
            </w:r>
            <w:r w:rsidRPr="00326D77">
              <w:rPr>
                <w:sz w:val="20"/>
                <w:szCs w:val="20"/>
              </w:rPr>
              <w:t>.</w:t>
            </w:r>
            <w:proofErr w:type="spellStart"/>
            <w:r w:rsidRPr="00326D77">
              <w:rPr>
                <w:sz w:val="20"/>
                <w:szCs w:val="20"/>
                <w:lang w:val="en-US"/>
              </w:rPr>
              <w:t>ru</w:t>
            </w:r>
            <w:proofErr w:type="spellEnd"/>
          </w:p>
          <w:p w:rsidR="00CA0628" w:rsidRPr="00326D77" w:rsidRDefault="00CA0628" w:rsidP="00F628F3">
            <w:pPr>
              <w:suppressAutoHyphens w:val="0"/>
              <w:rPr>
                <w:sz w:val="20"/>
                <w:szCs w:val="20"/>
              </w:rPr>
            </w:pPr>
            <w:proofErr w:type="gramStart"/>
            <w:r w:rsidRPr="00326D77">
              <w:rPr>
                <w:sz w:val="20"/>
                <w:szCs w:val="20"/>
              </w:rPr>
              <w:t>Р</w:t>
            </w:r>
            <w:proofErr w:type="gramEnd"/>
            <w:r w:rsidRPr="00326D77">
              <w:rPr>
                <w:sz w:val="20"/>
                <w:szCs w:val="20"/>
              </w:rPr>
              <w:t xml:space="preserve">/с 40701810900081000001 </w:t>
            </w:r>
          </w:p>
          <w:p w:rsidR="00CA0628" w:rsidRPr="00326D77" w:rsidRDefault="00CA0628" w:rsidP="00F628F3">
            <w:pPr>
              <w:suppressAutoHyphens w:val="0"/>
              <w:rPr>
                <w:sz w:val="20"/>
                <w:szCs w:val="20"/>
              </w:rPr>
            </w:pPr>
            <w:r w:rsidRPr="00326D77">
              <w:rPr>
                <w:b/>
                <w:sz w:val="20"/>
                <w:szCs w:val="20"/>
              </w:rPr>
              <w:t>Банк</w:t>
            </w:r>
            <w:r w:rsidRPr="00326D77">
              <w:rPr>
                <w:sz w:val="20"/>
                <w:szCs w:val="20"/>
              </w:rPr>
              <w:t>: ОТДЕЛЕНИЕ ВЛАДИМИР Г. ВЛАДИМИР</w:t>
            </w:r>
          </w:p>
          <w:p w:rsidR="00CA0628" w:rsidRPr="00326D77" w:rsidRDefault="00CA0628" w:rsidP="00F628F3">
            <w:pPr>
              <w:suppressAutoHyphens w:val="0"/>
              <w:rPr>
                <w:sz w:val="20"/>
                <w:szCs w:val="20"/>
              </w:rPr>
            </w:pPr>
            <w:r w:rsidRPr="00326D77">
              <w:rPr>
                <w:sz w:val="20"/>
                <w:szCs w:val="20"/>
              </w:rPr>
              <w:t>Л/с 30286У86190, 31286У86190 УФК по Владимирской области</w:t>
            </w:r>
          </w:p>
          <w:p w:rsidR="00CA0628" w:rsidRPr="00326D77" w:rsidRDefault="00CA0628" w:rsidP="00F628F3">
            <w:pPr>
              <w:suppressAutoHyphens w:val="0"/>
              <w:rPr>
                <w:sz w:val="20"/>
                <w:szCs w:val="20"/>
              </w:rPr>
            </w:pPr>
            <w:r w:rsidRPr="00326D77">
              <w:rPr>
                <w:sz w:val="20"/>
                <w:szCs w:val="20"/>
              </w:rPr>
              <w:t>БИК 041708001</w:t>
            </w:r>
          </w:p>
        </w:tc>
        <w:tc>
          <w:tcPr>
            <w:tcW w:w="4935" w:type="dxa"/>
          </w:tcPr>
          <w:p w:rsidR="00CA0628" w:rsidRPr="00326D77" w:rsidRDefault="00CA0628" w:rsidP="00F628F3">
            <w:pPr>
              <w:snapToGrid w:val="0"/>
              <w:jc w:val="center"/>
              <w:rPr>
                <w:b/>
                <w:sz w:val="20"/>
                <w:szCs w:val="20"/>
              </w:rPr>
            </w:pPr>
            <w:r w:rsidRPr="00326D77">
              <w:rPr>
                <w:b/>
                <w:sz w:val="20"/>
                <w:szCs w:val="20"/>
              </w:rPr>
              <w:t>«Исполнитель»:</w:t>
            </w:r>
          </w:p>
          <w:p w:rsidR="00CA0628" w:rsidRPr="00326D77" w:rsidRDefault="00CA0628" w:rsidP="00F628F3">
            <w:pPr>
              <w:snapToGrid w:val="0"/>
              <w:jc w:val="center"/>
              <w:rPr>
                <w:b/>
                <w:sz w:val="20"/>
                <w:szCs w:val="20"/>
              </w:rPr>
            </w:pPr>
          </w:p>
          <w:p w:rsidR="00CA0628" w:rsidRPr="00326D77" w:rsidRDefault="00CA0628" w:rsidP="00F628F3">
            <w:pPr>
              <w:suppressAutoHyphens w:val="0"/>
              <w:rPr>
                <w:sz w:val="20"/>
                <w:szCs w:val="20"/>
              </w:rPr>
            </w:pPr>
          </w:p>
          <w:p w:rsidR="008E1914" w:rsidRPr="008E1914" w:rsidRDefault="008E1914" w:rsidP="008E1914">
            <w:pPr>
              <w:spacing w:line="100" w:lineRule="atLeast"/>
              <w:rPr>
                <w:b/>
                <w:sz w:val="20"/>
                <w:szCs w:val="20"/>
              </w:rPr>
            </w:pPr>
            <w:r w:rsidRPr="008E1914">
              <w:rPr>
                <w:sz w:val="20"/>
                <w:szCs w:val="20"/>
              </w:rPr>
              <w:t xml:space="preserve">                     </w:t>
            </w:r>
            <w:r w:rsidRPr="008E1914">
              <w:rPr>
                <w:b/>
                <w:sz w:val="20"/>
                <w:szCs w:val="20"/>
              </w:rPr>
              <w:t xml:space="preserve">Муниципальное унитарное предприятие </w:t>
            </w:r>
            <w:proofErr w:type="gramStart"/>
            <w:r w:rsidRPr="008E1914">
              <w:rPr>
                <w:b/>
                <w:sz w:val="20"/>
                <w:szCs w:val="20"/>
              </w:rPr>
              <w:t>г</w:t>
            </w:r>
            <w:proofErr w:type="gramEnd"/>
            <w:r w:rsidRPr="008E1914">
              <w:rPr>
                <w:b/>
                <w:sz w:val="20"/>
                <w:szCs w:val="20"/>
              </w:rPr>
              <w:t>. Владимира «Комбинат питания «Школьный».</w:t>
            </w:r>
          </w:p>
          <w:p w:rsidR="008E1914" w:rsidRPr="008E1914" w:rsidRDefault="008E1914" w:rsidP="008E1914">
            <w:pPr>
              <w:spacing w:line="100" w:lineRule="atLeast"/>
              <w:rPr>
                <w:sz w:val="20"/>
                <w:szCs w:val="20"/>
              </w:rPr>
            </w:pPr>
            <w:r w:rsidRPr="008E1914">
              <w:rPr>
                <w:sz w:val="20"/>
                <w:szCs w:val="20"/>
              </w:rPr>
              <w:t xml:space="preserve">                 </w:t>
            </w:r>
          </w:p>
          <w:p w:rsidR="008E1914" w:rsidRPr="008E1914" w:rsidRDefault="008E1914" w:rsidP="008E1914">
            <w:pPr>
              <w:spacing w:line="100" w:lineRule="atLeast"/>
              <w:rPr>
                <w:sz w:val="20"/>
                <w:szCs w:val="20"/>
              </w:rPr>
            </w:pPr>
            <w:r w:rsidRPr="008E1914">
              <w:rPr>
                <w:sz w:val="20"/>
                <w:szCs w:val="20"/>
              </w:rPr>
              <w:t xml:space="preserve">  ИНН 3302001736, </w:t>
            </w:r>
          </w:p>
          <w:p w:rsidR="008E1914" w:rsidRPr="008E1914" w:rsidRDefault="008E1914" w:rsidP="008E1914">
            <w:pPr>
              <w:spacing w:line="100" w:lineRule="atLeast"/>
              <w:rPr>
                <w:sz w:val="20"/>
                <w:szCs w:val="20"/>
              </w:rPr>
            </w:pPr>
            <w:r w:rsidRPr="008E1914">
              <w:rPr>
                <w:sz w:val="20"/>
                <w:szCs w:val="20"/>
              </w:rPr>
              <w:t xml:space="preserve">  КПП 332801001</w:t>
            </w:r>
          </w:p>
          <w:p w:rsidR="008E1914" w:rsidRPr="008E1914" w:rsidRDefault="008E1914" w:rsidP="008E1914">
            <w:pPr>
              <w:spacing w:line="100" w:lineRule="atLeast"/>
              <w:rPr>
                <w:sz w:val="20"/>
                <w:szCs w:val="20"/>
              </w:rPr>
            </w:pPr>
            <w:r w:rsidRPr="008E1914">
              <w:rPr>
                <w:sz w:val="20"/>
                <w:szCs w:val="20"/>
              </w:rPr>
              <w:t>Наименование и местонахождение обслуживающего банка ЗАО «Владбизнесбанк»</w:t>
            </w:r>
          </w:p>
          <w:p w:rsidR="008E1914" w:rsidRPr="008E1914" w:rsidRDefault="008E1914" w:rsidP="008E1914">
            <w:pPr>
              <w:spacing w:line="100" w:lineRule="atLeast"/>
              <w:rPr>
                <w:sz w:val="20"/>
                <w:szCs w:val="20"/>
              </w:rPr>
            </w:pPr>
            <w:r w:rsidRPr="008E1914">
              <w:rPr>
                <w:sz w:val="20"/>
                <w:szCs w:val="20"/>
              </w:rPr>
              <w:t>г. Владимир, проспект Ленина, 35</w:t>
            </w:r>
          </w:p>
          <w:p w:rsidR="008E1914" w:rsidRPr="008E1914" w:rsidRDefault="008E1914" w:rsidP="008E1914">
            <w:pPr>
              <w:spacing w:line="100" w:lineRule="atLeast"/>
              <w:rPr>
                <w:sz w:val="20"/>
                <w:szCs w:val="20"/>
              </w:rPr>
            </w:pPr>
            <w:r w:rsidRPr="008E1914">
              <w:rPr>
                <w:sz w:val="20"/>
                <w:szCs w:val="20"/>
              </w:rPr>
              <w:t>Расчетный счет 40702810900000001317</w:t>
            </w:r>
          </w:p>
          <w:p w:rsidR="008E1914" w:rsidRPr="008E1914" w:rsidRDefault="008E1914" w:rsidP="008E1914">
            <w:pPr>
              <w:spacing w:line="100" w:lineRule="atLeast"/>
              <w:rPr>
                <w:sz w:val="20"/>
                <w:szCs w:val="20"/>
              </w:rPr>
            </w:pPr>
            <w:r w:rsidRPr="008E1914">
              <w:rPr>
                <w:sz w:val="20"/>
                <w:szCs w:val="20"/>
              </w:rPr>
              <w:t>Корреспондентский счет 30101810100000000706</w:t>
            </w:r>
          </w:p>
          <w:p w:rsidR="008E1914" w:rsidRPr="008E1914" w:rsidRDefault="008E1914" w:rsidP="008E1914">
            <w:pPr>
              <w:spacing w:line="100" w:lineRule="atLeast"/>
              <w:rPr>
                <w:sz w:val="20"/>
                <w:szCs w:val="20"/>
              </w:rPr>
            </w:pPr>
            <w:r w:rsidRPr="008E1914">
              <w:rPr>
                <w:sz w:val="20"/>
                <w:szCs w:val="20"/>
              </w:rPr>
              <w:t>Код БИК  041708706</w:t>
            </w:r>
          </w:p>
          <w:p w:rsidR="008E1914" w:rsidRPr="008E1914" w:rsidRDefault="008E1914" w:rsidP="008E1914">
            <w:pPr>
              <w:suppressAutoHyphens w:val="0"/>
              <w:rPr>
                <w:sz w:val="20"/>
                <w:szCs w:val="20"/>
              </w:rPr>
            </w:pPr>
          </w:p>
          <w:p w:rsidR="00CA0628" w:rsidRPr="00326D77" w:rsidRDefault="008E1914" w:rsidP="008E1914">
            <w:pPr>
              <w:suppressAutoHyphens w:val="0"/>
              <w:rPr>
                <w:sz w:val="20"/>
                <w:szCs w:val="20"/>
              </w:rPr>
            </w:pPr>
            <w:r w:rsidRPr="00EA290F">
              <w:rPr>
                <w:sz w:val="22"/>
                <w:szCs w:val="22"/>
              </w:rPr>
              <w:t xml:space="preserve">    </w:t>
            </w:r>
          </w:p>
        </w:tc>
      </w:tr>
    </w:tbl>
    <w:p w:rsidR="00CA0628" w:rsidRPr="00326D77" w:rsidRDefault="00CA0628" w:rsidP="00CA0628">
      <w:pPr>
        <w:spacing w:line="0" w:lineRule="atLeast"/>
        <w:rPr>
          <w:b/>
          <w:sz w:val="28"/>
          <w:szCs w:val="28"/>
        </w:rPr>
      </w:pPr>
      <w:r>
        <w:rPr>
          <w:b/>
          <w:sz w:val="28"/>
          <w:szCs w:val="28"/>
        </w:rPr>
        <w:t>13</w:t>
      </w:r>
      <w:r w:rsidRPr="00326D77">
        <w:rPr>
          <w:b/>
          <w:sz w:val="28"/>
          <w:szCs w:val="28"/>
        </w:rPr>
        <w:t>. Подписи «Сторон»:</w:t>
      </w:r>
    </w:p>
    <w:p w:rsidR="00CA0628" w:rsidRPr="00326D77" w:rsidRDefault="00CA0628" w:rsidP="00CA0628">
      <w:pPr>
        <w:spacing w:line="0" w:lineRule="atLeast"/>
        <w:rPr>
          <w:sz w:val="28"/>
          <w:szCs w:val="28"/>
        </w:rPr>
      </w:pPr>
    </w:p>
    <w:tbl>
      <w:tblPr>
        <w:tblW w:w="9852" w:type="dxa"/>
        <w:tblLayout w:type="fixed"/>
        <w:tblLook w:val="0000"/>
      </w:tblPr>
      <w:tblGrid>
        <w:gridCol w:w="4926"/>
        <w:gridCol w:w="4926"/>
      </w:tblGrid>
      <w:tr w:rsidR="00CA0628" w:rsidRPr="00326D77" w:rsidTr="00F628F3">
        <w:tc>
          <w:tcPr>
            <w:tcW w:w="4926" w:type="dxa"/>
          </w:tcPr>
          <w:p w:rsidR="00CA0628" w:rsidRPr="00326D77" w:rsidRDefault="00CA0628" w:rsidP="00F628F3">
            <w:pPr>
              <w:snapToGrid w:val="0"/>
              <w:spacing w:line="0" w:lineRule="atLeast"/>
              <w:jc w:val="center"/>
              <w:rPr>
                <w:b/>
                <w:sz w:val="20"/>
                <w:szCs w:val="20"/>
              </w:rPr>
            </w:pPr>
            <w:r w:rsidRPr="00326D77">
              <w:rPr>
                <w:b/>
                <w:sz w:val="20"/>
                <w:szCs w:val="20"/>
              </w:rPr>
              <w:t>«Заказчик»:</w:t>
            </w:r>
          </w:p>
        </w:tc>
        <w:tc>
          <w:tcPr>
            <w:tcW w:w="4926" w:type="dxa"/>
          </w:tcPr>
          <w:p w:rsidR="00CA0628" w:rsidRPr="00326D77" w:rsidRDefault="00CA0628" w:rsidP="00F628F3">
            <w:pPr>
              <w:snapToGrid w:val="0"/>
              <w:spacing w:line="0" w:lineRule="atLeast"/>
              <w:jc w:val="center"/>
              <w:rPr>
                <w:b/>
                <w:sz w:val="20"/>
                <w:szCs w:val="20"/>
              </w:rPr>
            </w:pPr>
            <w:r w:rsidRPr="00326D77">
              <w:rPr>
                <w:b/>
                <w:sz w:val="20"/>
                <w:szCs w:val="20"/>
              </w:rPr>
              <w:t>«Исполнитель»:</w:t>
            </w:r>
          </w:p>
        </w:tc>
      </w:tr>
    </w:tbl>
    <w:p w:rsidR="00CA0628" w:rsidRDefault="00CA0628" w:rsidP="00CA0628"/>
    <w:p w:rsidR="00CA0628" w:rsidRDefault="00CA0628" w:rsidP="00CA0628"/>
    <w:p w:rsidR="00CA0628" w:rsidRDefault="00CA0628" w:rsidP="00CA0628"/>
    <w:p w:rsidR="00CA0628" w:rsidRDefault="00CA0628" w:rsidP="00CA0628"/>
    <w:p w:rsidR="00CA0628" w:rsidRDefault="00CA0628" w:rsidP="00CA0628"/>
    <w:p w:rsidR="00CA0628" w:rsidRDefault="00CA0628" w:rsidP="00CA0628"/>
    <w:p w:rsidR="00CA0628" w:rsidRDefault="00CA0628" w:rsidP="00CA0628"/>
    <w:p w:rsidR="00CA0628" w:rsidRDefault="00CA0628" w:rsidP="00CA0628">
      <w:pPr>
        <w:widowControl w:val="0"/>
        <w:suppressAutoHyphens w:val="0"/>
        <w:rPr>
          <w:snapToGrid w:val="0"/>
          <w:lang w:eastAsia="ru-RU"/>
        </w:rPr>
      </w:pPr>
    </w:p>
    <w:p w:rsidR="00CA0628" w:rsidRDefault="00CA0628" w:rsidP="00CA0628">
      <w:pPr>
        <w:widowControl w:val="0"/>
        <w:suppressAutoHyphens w:val="0"/>
        <w:rPr>
          <w:snapToGrid w:val="0"/>
          <w:lang w:eastAsia="ru-RU"/>
        </w:rPr>
      </w:pPr>
    </w:p>
    <w:p w:rsidR="00CA0628" w:rsidRDefault="00CA0628" w:rsidP="00CA0628">
      <w:pPr>
        <w:widowControl w:val="0"/>
        <w:suppressAutoHyphens w:val="0"/>
        <w:rPr>
          <w:snapToGrid w:val="0"/>
          <w:lang w:eastAsia="ru-RU"/>
        </w:rPr>
      </w:pPr>
    </w:p>
    <w:p w:rsidR="00CA0628" w:rsidRDefault="00CA0628" w:rsidP="00CA0628">
      <w:pPr>
        <w:widowControl w:val="0"/>
        <w:suppressAutoHyphens w:val="0"/>
        <w:rPr>
          <w:snapToGrid w:val="0"/>
          <w:lang w:eastAsia="ru-RU"/>
        </w:rPr>
      </w:pPr>
    </w:p>
    <w:p w:rsidR="00CA0628" w:rsidRDefault="00CA0628" w:rsidP="00CA0628">
      <w:pPr>
        <w:widowControl w:val="0"/>
        <w:suppressAutoHyphens w:val="0"/>
        <w:rPr>
          <w:snapToGrid w:val="0"/>
          <w:lang w:eastAsia="ru-RU"/>
        </w:rPr>
      </w:pPr>
    </w:p>
    <w:p w:rsidR="00CA0628" w:rsidRDefault="00CA0628" w:rsidP="00CA0628">
      <w:pPr>
        <w:widowControl w:val="0"/>
        <w:suppressAutoHyphens w:val="0"/>
        <w:rPr>
          <w:snapToGrid w:val="0"/>
          <w:lang w:eastAsia="ru-RU"/>
        </w:rPr>
      </w:pPr>
    </w:p>
    <w:p w:rsidR="00CA0628" w:rsidRDefault="00CA0628" w:rsidP="00CA0628">
      <w:pPr>
        <w:widowControl w:val="0"/>
        <w:suppressAutoHyphens w:val="0"/>
        <w:rPr>
          <w:snapToGrid w:val="0"/>
          <w:lang w:eastAsia="ru-RU"/>
        </w:rPr>
      </w:pPr>
    </w:p>
    <w:p w:rsidR="00CA0628" w:rsidRDefault="00CA0628" w:rsidP="00CA0628">
      <w:pPr>
        <w:widowControl w:val="0"/>
        <w:suppressAutoHyphens w:val="0"/>
        <w:rPr>
          <w:snapToGrid w:val="0"/>
          <w:lang w:eastAsia="ru-RU"/>
        </w:rPr>
      </w:pPr>
    </w:p>
    <w:p w:rsidR="001172FD" w:rsidRDefault="001172FD"/>
    <w:sectPr w:rsidR="001172FD" w:rsidSect="001172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F140E"/>
    <w:multiLevelType w:val="hybridMultilevel"/>
    <w:tmpl w:val="FDF2C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628"/>
    <w:rsid w:val="001172FD"/>
    <w:rsid w:val="003E5639"/>
    <w:rsid w:val="008E1914"/>
    <w:rsid w:val="00BD23E7"/>
    <w:rsid w:val="00CA0628"/>
    <w:rsid w:val="00FA3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628"/>
    <w:pPr>
      <w:suppressAutoHyphens/>
      <w:spacing w:after="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CA0628"/>
    <w:pPr>
      <w:spacing w:after="120"/>
    </w:pPr>
  </w:style>
  <w:style w:type="character" w:customStyle="1" w:styleId="a4">
    <w:name w:val="Основной текст Знак"/>
    <w:basedOn w:val="a0"/>
    <w:link w:val="a3"/>
    <w:semiHidden/>
    <w:rsid w:val="00CA0628"/>
    <w:rPr>
      <w:rFonts w:ascii="Times New Roman" w:eastAsia="Times New Roman" w:hAnsi="Times New Roman" w:cs="Times New Roman"/>
      <w:sz w:val="24"/>
      <w:szCs w:val="24"/>
      <w:lang w:eastAsia="ar-SA"/>
    </w:rPr>
  </w:style>
  <w:style w:type="paragraph" w:customStyle="1" w:styleId="FR1">
    <w:name w:val="FR1"/>
    <w:rsid w:val="00CA0628"/>
    <w:pPr>
      <w:widowControl w:val="0"/>
      <w:suppressAutoHyphens/>
      <w:spacing w:before="200" w:after="0" w:line="240" w:lineRule="auto"/>
      <w:ind w:left="40" w:firstLine="680"/>
      <w:jc w:val="both"/>
    </w:pPr>
    <w:rPr>
      <w:rFonts w:ascii="Arial" w:eastAsia="Arial" w:hAnsi="Arial" w:cs="Times New Roman"/>
      <w:sz w:val="20"/>
      <w:szCs w:val="20"/>
      <w:lang w:eastAsia="ar-SA"/>
    </w:rPr>
  </w:style>
  <w:style w:type="paragraph" w:styleId="a5">
    <w:name w:val="No Spacing"/>
    <w:qFormat/>
    <w:rsid w:val="00CA0628"/>
    <w:pPr>
      <w:spacing w:after="0" w:line="240" w:lineRule="auto"/>
    </w:pPr>
    <w:rPr>
      <w:rFonts w:ascii="Calibri" w:eastAsia="Calibri" w:hAnsi="Calibri" w:cs="Times New Roman"/>
    </w:rPr>
  </w:style>
  <w:style w:type="paragraph" w:customStyle="1" w:styleId="1">
    <w:name w:val="Обычный1"/>
    <w:rsid w:val="00CA0628"/>
    <w:pPr>
      <w:widowControl w:val="0"/>
      <w:suppressAutoHyphens/>
      <w:snapToGrid w:val="0"/>
      <w:spacing w:after="0" w:line="300" w:lineRule="auto"/>
      <w:ind w:firstLine="720"/>
      <w:jc w:val="both"/>
    </w:pPr>
    <w:rPr>
      <w:rFonts w:ascii="Times New Roman" w:eastAsia="Arial" w:hAnsi="Times New Roman" w:cs="Times New Roman"/>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2427</Words>
  <Characters>13838</Characters>
  <Application>Microsoft Office Word</Application>
  <DocSecurity>0</DocSecurity>
  <Lines>115</Lines>
  <Paragraphs>32</Paragraphs>
  <ScaleCrop>false</ScaleCrop>
  <Company>USN Team</Company>
  <LinksUpToDate>false</LinksUpToDate>
  <CharactersWithSpaces>16233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6</cp:revision>
  <dcterms:created xsi:type="dcterms:W3CDTF">2015-04-22T08:24:00Z</dcterms:created>
  <dcterms:modified xsi:type="dcterms:W3CDTF">2015-08-26T09:27:00Z</dcterms:modified>
</cp:coreProperties>
</file>