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30" w:rsidRDefault="004B7F1A" w:rsidP="004B7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64D43" w:rsidRDefault="003D23A2" w:rsidP="00564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564D43" w:rsidRDefault="00564D43" w:rsidP="00564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4E30" w:rsidRPr="00564D43" w:rsidRDefault="004C4E30" w:rsidP="004B7F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E30" w:rsidRPr="00564D43" w:rsidRDefault="003D23A2" w:rsidP="00564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31F20"/>
          <w:sz w:val="24"/>
          <w:szCs w:val="24"/>
        </w:rPr>
        <w:t>Мировая художественная культура.</w:t>
      </w:r>
      <w:r w:rsidR="004C4E30" w:rsidRPr="00564D4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Рабочие программы. /</w:t>
      </w: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Ю.А.Солодовников</w:t>
      </w:r>
      <w:proofErr w:type="gramStart"/>
      <w:r w:rsidR="004C4E30" w:rsidRPr="00564D43">
        <w:rPr>
          <w:rFonts w:ascii="Times New Roman" w:hAnsi="Times New Roman" w:cs="Times New Roman"/>
          <w:i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color w:val="231F20"/>
          <w:sz w:val="24"/>
          <w:szCs w:val="24"/>
        </w:rPr>
        <w:t>.М.Емохонова</w:t>
      </w:r>
      <w:proofErr w:type="spellEnd"/>
      <w:r>
        <w:rPr>
          <w:rFonts w:ascii="Times New Roman" w:hAnsi="Times New Roman" w:cs="Times New Roman"/>
          <w:i/>
          <w:color w:val="231F20"/>
          <w:sz w:val="24"/>
          <w:szCs w:val="24"/>
        </w:rPr>
        <w:t>/</w:t>
      </w:r>
      <w:r w:rsidR="004C4E30" w:rsidRPr="00564D43">
        <w:rPr>
          <w:rFonts w:ascii="Times New Roman" w:hAnsi="Times New Roman" w:cs="Times New Roman"/>
          <w:i/>
          <w:color w:val="231F20"/>
          <w:sz w:val="24"/>
          <w:szCs w:val="24"/>
        </w:rPr>
        <w:t>— М.: Просвещение, 2014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</w:p>
    <w:p w:rsidR="00564D43" w:rsidRDefault="00564D43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D760C" w:rsidRDefault="003D760C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>рограмма разработана на основе Ф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едерального государственного образовательного стандарта </w:t>
      </w:r>
      <w:r w:rsidR="003D23A2">
        <w:rPr>
          <w:rFonts w:ascii="Times New Roman" w:hAnsi="Times New Roman" w:cs="Times New Roman"/>
          <w:color w:val="231F20"/>
          <w:sz w:val="28"/>
          <w:szCs w:val="28"/>
        </w:rPr>
        <w:t>основного и среднего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 общего образования, Концепции духовно-нравственного развития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воспитан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>ия личности гражданина России, П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ланируемых результатов </w:t>
      </w:r>
      <w:r w:rsidR="003D23A2">
        <w:rPr>
          <w:rFonts w:ascii="Times New Roman" w:hAnsi="Times New Roman" w:cs="Times New Roman"/>
          <w:color w:val="231F20"/>
          <w:sz w:val="28"/>
          <w:szCs w:val="28"/>
        </w:rPr>
        <w:t>основного и среднего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 общего образования.</w:t>
      </w:r>
    </w:p>
    <w:p w:rsidR="003D23A2" w:rsidRPr="0085127D" w:rsidRDefault="003D23A2" w:rsidP="003D23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«Мировая художественная культура» является завершающим в блоке образовательных областей художественно-эстетического цикла, что способствует реализации непрерывного культурологического образования.</w:t>
      </w:r>
    </w:p>
    <w:p w:rsidR="003D23A2" w:rsidRPr="0085127D" w:rsidRDefault="003D23A2" w:rsidP="003D23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значительное место отводится воспитанию патриотизма, толерантности, духовности и нравственности будущих выпускников.</w:t>
      </w:r>
    </w:p>
    <w:p w:rsidR="003D23A2" w:rsidRPr="0085127D" w:rsidRDefault="003D23A2" w:rsidP="003D23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конкретизирует содержание предметных тем образовательного стандарта, даёт распределение учебных часов по разделам курса и рекомендуемую последовательность изучения тем и разделов учебного предмета</w:t>
      </w:r>
      <w:r w:rsid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формирования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</w:t>
      </w:r>
      <w:proofErr w:type="spellStart"/>
      <w:r w:rsid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 учащихся, определяет минимальный набор практических работ, выполняемых учащимися.</w:t>
      </w:r>
    </w:p>
    <w:p w:rsidR="003D23A2" w:rsidRPr="003D760C" w:rsidRDefault="003D23A2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B7F1A" w:rsidRPr="000630D8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Программа направлена на реализацию средствами предмета «</w:t>
      </w:r>
      <w:r w:rsidR="003D23A2">
        <w:rPr>
          <w:rFonts w:ascii="Times New Roman" w:hAnsi="Times New Roman" w:cs="Times New Roman"/>
          <w:color w:val="231F20"/>
          <w:sz w:val="28"/>
          <w:szCs w:val="28"/>
        </w:rPr>
        <w:t>Мировая художественная культура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» </w:t>
      </w:r>
      <w:r w:rsidRPr="00564D43">
        <w:rPr>
          <w:rFonts w:ascii="Times New Roman" w:hAnsi="Times New Roman" w:cs="Times New Roman"/>
          <w:bCs/>
          <w:color w:val="231F20"/>
          <w:sz w:val="28"/>
          <w:szCs w:val="28"/>
        </w:rPr>
        <w:t>основных задач</w:t>
      </w:r>
      <w:r w:rsidRPr="003D760C"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образовательной области</w:t>
      </w:r>
      <w:r w:rsidR="003D760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630D8">
        <w:rPr>
          <w:rFonts w:ascii="Times New Roman" w:hAnsi="Times New Roman" w:cs="Times New Roman"/>
          <w:color w:val="231F20"/>
          <w:sz w:val="28"/>
          <w:szCs w:val="28"/>
        </w:rPr>
        <w:t>«</w:t>
      </w:r>
      <w:r w:rsidR="003D23A2" w:rsidRPr="000630D8">
        <w:rPr>
          <w:rFonts w:ascii="Times New Roman" w:hAnsi="Times New Roman" w:cs="Times New Roman"/>
          <w:color w:val="231F20"/>
          <w:sz w:val="28"/>
          <w:szCs w:val="28"/>
        </w:rPr>
        <w:t>Искусство</w:t>
      </w:r>
      <w:r w:rsidRPr="000630D8">
        <w:rPr>
          <w:rFonts w:ascii="Times New Roman" w:hAnsi="Times New Roman" w:cs="Times New Roman"/>
          <w:color w:val="231F20"/>
          <w:sz w:val="28"/>
          <w:szCs w:val="28"/>
        </w:rPr>
        <w:t>»:</w:t>
      </w:r>
    </w:p>
    <w:p w:rsidR="000630D8" w:rsidRDefault="000630D8" w:rsidP="000630D8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о культуре и искусстве, полученные на уроках изобразительного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музыки, литературы и истории</w:t>
      </w:r>
    </w:p>
    <w:p w:rsidR="000630D8" w:rsidRPr="000630D8" w:rsidRDefault="000630D8" w:rsidP="000630D8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</w:p>
    <w:p w:rsidR="000630D8" w:rsidRDefault="000630D8" w:rsidP="000630D8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толерантное отношение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 как единству многообразия</w:t>
      </w:r>
    </w:p>
    <w:p w:rsidR="000630D8" w:rsidRPr="000630D8" w:rsidRDefault="000630D8" w:rsidP="000630D8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воспри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</w:t>
      </w:r>
      <w:r w:rsidRP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уникальность и значимость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06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культуры </w:t>
      </w:r>
    </w:p>
    <w:p w:rsidR="000630D8" w:rsidRDefault="000630D8" w:rsidP="00063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принципах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proofErr w:type="gramStart"/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частности на развитие восприятия (функцию – активный зритель/слушатель) и </w:t>
      </w:r>
      <w:proofErr w:type="spellStart"/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</w:p>
    <w:p w:rsidR="00B71376" w:rsidRPr="0085127D" w:rsidRDefault="00B71376" w:rsidP="00B7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содержательном плане программа следует логике исторической линейности (от культуры первобытного мира до культуры ХХ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B71376" w:rsidRDefault="00B71376" w:rsidP="00B7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содержит примерный объём знаний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(8-11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 обучения и в соответствии с этим поделена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8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части. В курс 8 класса включены следующие темы: «Художественная культура первобытного мира», «Художественная культура Древнего мира», «Художественная культура Средних веков» и «Художественная культура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Ренессанса», «Художественная культура Нового времени».</w:t>
      </w:r>
    </w:p>
    <w:p w:rsidR="00B71376" w:rsidRPr="0085127D" w:rsidRDefault="00B71376" w:rsidP="00B7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 9 класса включены темы: «Идеи Просвещения в художественной культуре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века», «Романтизм в художественной культуре конца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B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–начала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века». В курс 10 класса вошли темы: « Критический реализм в культуре </w:t>
      </w:r>
      <w:r w:rsidRPr="00B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века», «Зарубежное искусство 60-90-х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века», «Русское реалистическое искусство 60-90-х годов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FB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Тематическое содержание 11 класса: «Модерн в искусстве начала </w:t>
      </w:r>
      <w:r w:rsidR="00FB1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FB1C20" w:rsidRPr="00FB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века», «Искусство </w:t>
      </w:r>
      <w:r w:rsidR="00FB1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FB1C20" w:rsidRPr="00FB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века», «Модернизм конца </w:t>
      </w:r>
      <w:r w:rsidR="00FB1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FB1C20" w:rsidRPr="00FB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века», «Искусство соцреализма».</w:t>
      </w:r>
    </w:p>
    <w:p w:rsidR="00B82799" w:rsidRPr="00B82799" w:rsidRDefault="00FB1C20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Программа предполагает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организацию проектной деятель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ности, которая способствуе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т включению учащихся в активный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познавательный процесс. Проектная деятельность позволяет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закрепить, расширить, углубить полученные на уроках знания,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</w:t>
      </w:r>
      <w:proofErr w:type="gramStart"/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B82799" w:rsidRDefault="00B82799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 xml:space="preserve"> На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20">
        <w:rPr>
          <w:rFonts w:ascii="Times New Roman" w:hAnsi="Times New Roman" w:cs="Times New Roman"/>
          <w:sz w:val="28"/>
          <w:szCs w:val="28"/>
        </w:rPr>
        <w:t>мировой художественной культуры</w:t>
      </w:r>
      <w:r w:rsidR="005643DC">
        <w:rPr>
          <w:rFonts w:ascii="Times New Roman" w:hAnsi="Times New Roman" w:cs="Times New Roman"/>
          <w:sz w:val="28"/>
          <w:szCs w:val="28"/>
        </w:rPr>
        <w:t xml:space="preserve"> в</w:t>
      </w:r>
      <w:r w:rsidRPr="00B82799">
        <w:rPr>
          <w:rFonts w:ascii="Times New Roman" w:hAnsi="Times New Roman" w:cs="Times New Roman"/>
          <w:sz w:val="28"/>
          <w:szCs w:val="28"/>
        </w:rPr>
        <w:t xml:space="preserve"> школе выделяется</w:t>
      </w:r>
      <w:r w:rsidR="005643DC">
        <w:rPr>
          <w:rFonts w:ascii="Times New Roman" w:hAnsi="Times New Roman" w:cs="Times New Roman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sz w:val="28"/>
          <w:szCs w:val="28"/>
        </w:rPr>
        <w:t xml:space="preserve">(6-дневная неделя),  </w:t>
      </w:r>
      <w:r w:rsidR="004010DE">
        <w:rPr>
          <w:rFonts w:ascii="Times New Roman" w:hAnsi="Times New Roman" w:cs="Times New Roman"/>
          <w:b/>
          <w:bCs/>
          <w:sz w:val="28"/>
          <w:szCs w:val="28"/>
        </w:rPr>
        <w:t>136</w:t>
      </w:r>
      <w:bookmarkStart w:id="0" w:name="_GoBack"/>
      <w:bookmarkEnd w:id="0"/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>ч</w:t>
      </w:r>
      <w:r w:rsidRPr="00B82799">
        <w:rPr>
          <w:rFonts w:ascii="Times New Roman" w:hAnsi="Times New Roman" w:cs="Times New Roman"/>
          <w:sz w:val="28"/>
          <w:szCs w:val="28"/>
        </w:rPr>
        <w:t>.</w:t>
      </w:r>
    </w:p>
    <w:p w:rsidR="00B82799" w:rsidRPr="00B82799" w:rsidRDefault="00B82799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 xml:space="preserve"> В </w:t>
      </w:r>
      <w:r w:rsidR="005643DC">
        <w:rPr>
          <w:rFonts w:ascii="Times New Roman" w:hAnsi="Times New Roman" w:cs="Times New Roman"/>
          <w:b/>
          <w:bCs/>
          <w:sz w:val="28"/>
          <w:szCs w:val="28"/>
        </w:rPr>
        <w:t>8 -11 классах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gramStart"/>
      <w:r w:rsidRPr="00B82799">
        <w:rPr>
          <w:rFonts w:ascii="Times New Roman" w:hAnsi="Times New Roman" w:cs="Times New Roman"/>
          <w:sz w:val="28"/>
          <w:szCs w:val="28"/>
        </w:rPr>
        <w:t>—</w:t>
      </w:r>
      <w:r w:rsidR="005643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3DC">
        <w:rPr>
          <w:rFonts w:ascii="Times New Roman" w:hAnsi="Times New Roman" w:cs="Times New Roman"/>
          <w:sz w:val="28"/>
          <w:szCs w:val="28"/>
        </w:rPr>
        <w:t>о</w:t>
      </w:r>
      <w:r w:rsidRPr="00B82799">
        <w:rPr>
          <w:rFonts w:ascii="Times New Roman" w:hAnsi="Times New Roman" w:cs="Times New Roman"/>
          <w:sz w:val="28"/>
          <w:szCs w:val="28"/>
        </w:rPr>
        <w:t xml:space="preserve"> </w:t>
      </w:r>
      <w:r w:rsidR="004010DE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5643DC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sz w:val="28"/>
          <w:szCs w:val="28"/>
        </w:rPr>
        <w:t>(</w:t>
      </w:r>
      <w:r w:rsidR="005643DC">
        <w:rPr>
          <w:rFonts w:ascii="Times New Roman" w:hAnsi="Times New Roman" w:cs="Times New Roman"/>
          <w:sz w:val="28"/>
          <w:szCs w:val="28"/>
        </w:rPr>
        <w:t>1</w:t>
      </w:r>
      <w:r w:rsidRPr="00B82799">
        <w:rPr>
          <w:rFonts w:ascii="Times New Roman" w:hAnsi="Times New Roman" w:cs="Times New Roman"/>
          <w:sz w:val="28"/>
          <w:szCs w:val="28"/>
        </w:rPr>
        <w:t xml:space="preserve"> </w:t>
      </w:r>
      <w:r w:rsidR="004010DE">
        <w:rPr>
          <w:rFonts w:ascii="Times New Roman" w:hAnsi="Times New Roman" w:cs="Times New Roman"/>
          <w:sz w:val="28"/>
          <w:szCs w:val="28"/>
        </w:rPr>
        <w:t>ч в неделю, 34</w:t>
      </w:r>
      <w:r w:rsidR="005643DC">
        <w:rPr>
          <w:rFonts w:ascii="Times New Roman" w:hAnsi="Times New Roman" w:cs="Times New Roman"/>
          <w:sz w:val="28"/>
          <w:szCs w:val="28"/>
        </w:rPr>
        <w:t xml:space="preserve"> учебные недели).</w:t>
      </w:r>
    </w:p>
    <w:p w:rsidR="00B82799" w:rsidRPr="003D760C" w:rsidRDefault="00B82799" w:rsidP="00B8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</w:rPr>
      </w:pPr>
    </w:p>
    <w:sectPr w:rsidR="00B82799" w:rsidRPr="003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D9F"/>
    <w:multiLevelType w:val="hybridMultilevel"/>
    <w:tmpl w:val="7ED4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4FA4"/>
    <w:multiLevelType w:val="hybridMultilevel"/>
    <w:tmpl w:val="99BE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84"/>
    <w:rsid w:val="000630D8"/>
    <w:rsid w:val="001C2DC0"/>
    <w:rsid w:val="002F4012"/>
    <w:rsid w:val="003D23A2"/>
    <w:rsid w:val="003D760C"/>
    <w:rsid w:val="004010DE"/>
    <w:rsid w:val="004160E6"/>
    <w:rsid w:val="004B7F1A"/>
    <w:rsid w:val="004C4E30"/>
    <w:rsid w:val="005643DC"/>
    <w:rsid w:val="00564D43"/>
    <w:rsid w:val="009C7305"/>
    <w:rsid w:val="00A74322"/>
    <w:rsid w:val="00B71376"/>
    <w:rsid w:val="00B82799"/>
    <w:rsid w:val="00BC046C"/>
    <w:rsid w:val="00C90184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4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4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7</cp:revision>
  <cp:lastPrinted>2017-02-11T12:49:00Z</cp:lastPrinted>
  <dcterms:created xsi:type="dcterms:W3CDTF">2017-03-18T12:17:00Z</dcterms:created>
  <dcterms:modified xsi:type="dcterms:W3CDTF">2017-09-17T22:20:00Z</dcterms:modified>
</cp:coreProperties>
</file>