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61" w:rsidRDefault="00045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г. Владимира «Лингвистическая гимназия №23 им. А.Г. Столетова»</w:t>
      </w:r>
    </w:p>
    <w:p w:rsidR="00045961" w:rsidRDefault="00045961">
      <w:pPr>
        <w:rPr>
          <w:rFonts w:ascii="Times New Roman" w:hAnsi="Times New Roman" w:cs="Times New Roman"/>
          <w:sz w:val="28"/>
          <w:szCs w:val="28"/>
        </w:rPr>
      </w:pPr>
    </w:p>
    <w:p w:rsidR="00045961" w:rsidRDefault="00045961">
      <w:pPr>
        <w:rPr>
          <w:rFonts w:ascii="Times New Roman" w:hAnsi="Times New Roman" w:cs="Times New Roman"/>
          <w:sz w:val="28"/>
          <w:szCs w:val="28"/>
        </w:rPr>
      </w:pPr>
    </w:p>
    <w:p w:rsidR="00045961" w:rsidRDefault="00045961">
      <w:pPr>
        <w:rPr>
          <w:rFonts w:ascii="Times New Roman" w:hAnsi="Times New Roman" w:cs="Times New Roman"/>
          <w:sz w:val="28"/>
          <w:szCs w:val="28"/>
        </w:rPr>
      </w:pPr>
    </w:p>
    <w:p w:rsidR="00045961" w:rsidRPr="00045961" w:rsidRDefault="00045961" w:rsidP="00045961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045961" w:rsidRPr="00045961" w:rsidRDefault="00EE1DAB" w:rsidP="00045961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45961">
        <w:rPr>
          <w:rFonts w:ascii="Times New Roman" w:hAnsi="Times New Roman" w:cs="Times New Roman"/>
          <w:b/>
          <w:color w:val="002060"/>
          <w:sz w:val="56"/>
          <w:szCs w:val="56"/>
        </w:rPr>
        <w:t>Проект по внеурочной деятельности</w:t>
      </w:r>
    </w:p>
    <w:p w:rsidR="006F51F2" w:rsidRPr="00045961" w:rsidRDefault="00EE1DAB" w:rsidP="00045961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45961">
        <w:rPr>
          <w:rFonts w:ascii="Times New Roman" w:hAnsi="Times New Roman" w:cs="Times New Roman"/>
          <w:b/>
          <w:color w:val="002060"/>
          <w:sz w:val="56"/>
          <w:szCs w:val="56"/>
        </w:rPr>
        <w:t>«Развитие познавательных способностей младших школьников»</w:t>
      </w:r>
    </w:p>
    <w:p w:rsidR="00045961" w:rsidRDefault="00045961">
      <w:pPr>
        <w:rPr>
          <w:rFonts w:ascii="Times New Roman" w:hAnsi="Times New Roman" w:cs="Times New Roman"/>
          <w:sz w:val="28"/>
          <w:szCs w:val="28"/>
        </w:rPr>
      </w:pPr>
    </w:p>
    <w:p w:rsidR="00045961" w:rsidRPr="00045961" w:rsidRDefault="00045961" w:rsidP="00045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299" cy="3209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рс-“РПС”-Юным-умникам-и-умницам-1-класс.-Задания-по-развитию-познавательных-способностей.-Комплект-из-2-х-рабочих-тетрадей.-510x5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22" cy="321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61" w:rsidRDefault="00EE1DAB" w:rsidP="00045961">
      <w:pPr>
        <w:jc w:val="right"/>
        <w:rPr>
          <w:rFonts w:ascii="Times New Roman" w:hAnsi="Times New Roman" w:cs="Times New Roman"/>
          <w:sz w:val="28"/>
          <w:szCs w:val="28"/>
        </w:rPr>
      </w:pPr>
      <w:r w:rsidRPr="0004596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45961">
        <w:rPr>
          <w:rFonts w:ascii="Times New Roman" w:hAnsi="Times New Roman" w:cs="Times New Roman"/>
          <w:sz w:val="28"/>
          <w:szCs w:val="28"/>
        </w:rPr>
        <w:t xml:space="preserve"> </w:t>
      </w:r>
      <w:r w:rsidR="00E008C2" w:rsidRPr="00045961">
        <w:rPr>
          <w:rFonts w:ascii="Times New Roman" w:hAnsi="Times New Roman" w:cs="Times New Roman"/>
          <w:sz w:val="28"/>
          <w:szCs w:val="28"/>
        </w:rPr>
        <w:t>учащиеся 1</w:t>
      </w:r>
      <w:r w:rsidRPr="00045961">
        <w:rPr>
          <w:rFonts w:ascii="Times New Roman" w:hAnsi="Times New Roman" w:cs="Times New Roman"/>
          <w:sz w:val="28"/>
          <w:szCs w:val="28"/>
        </w:rPr>
        <w:t xml:space="preserve"> «В» класса </w:t>
      </w:r>
    </w:p>
    <w:p w:rsidR="00EE1DAB" w:rsidRPr="00045961" w:rsidRDefault="00EE1DAB" w:rsidP="00045961">
      <w:pPr>
        <w:jc w:val="right"/>
        <w:rPr>
          <w:rFonts w:ascii="Times New Roman" w:hAnsi="Times New Roman" w:cs="Times New Roman"/>
          <w:sz w:val="28"/>
          <w:szCs w:val="28"/>
        </w:rPr>
      </w:pPr>
      <w:r w:rsidRPr="00045961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045961">
        <w:rPr>
          <w:rFonts w:ascii="Times New Roman" w:hAnsi="Times New Roman" w:cs="Times New Roman"/>
          <w:sz w:val="28"/>
          <w:szCs w:val="28"/>
        </w:rPr>
        <w:t xml:space="preserve"> </w:t>
      </w:r>
      <w:r w:rsidR="00045961">
        <w:rPr>
          <w:rFonts w:ascii="Times New Roman" w:hAnsi="Times New Roman" w:cs="Times New Roman"/>
          <w:sz w:val="28"/>
          <w:szCs w:val="28"/>
        </w:rPr>
        <w:t>Кристина</w:t>
      </w:r>
      <w:r w:rsidRPr="00045961">
        <w:rPr>
          <w:rFonts w:ascii="Times New Roman" w:hAnsi="Times New Roman" w:cs="Times New Roman"/>
          <w:sz w:val="28"/>
          <w:szCs w:val="28"/>
        </w:rPr>
        <w:t xml:space="preserve"> Сергеевна Саликова </w:t>
      </w:r>
    </w:p>
    <w:p w:rsidR="00045961" w:rsidRDefault="00045961" w:rsidP="00EE1D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5961" w:rsidRDefault="00045961" w:rsidP="00EE1D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45961" w:rsidRDefault="00045961" w:rsidP="00045961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2019- 2020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045961" w:rsidRDefault="00045961" w:rsidP="00EE1D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008C2" w:rsidRPr="00045961">
        <w:rPr>
          <w:rFonts w:ascii="Times New Roman" w:hAnsi="Times New Roman" w:cs="Times New Roman"/>
          <w:sz w:val="28"/>
          <w:szCs w:val="28"/>
        </w:rPr>
        <w:t xml:space="preserve">Для развития познавательных </w:t>
      </w:r>
      <w:r w:rsidRPr="00045961">
        <w:rPr>
          <w:rFonts w:ascii="Times New Roman" w:hAnsi="Times New Roman" w:cs="Times New Roman"/>
          <w:sz w:val="28"/>
          <w:szCs w:val="28"/>
        </w:rPr>
        <w:t>способностей учащихся</w:t>
      </w:r>
      <w:r w:rsidR="00E008C2" w:rsidRPr="00045961">
        <w:rPr>
          <w:rFonts w:ascii="Times New Roman" w:hAnsi="Times New Roman" w:cs="Times New Roman"/>
          <w:sz w:val="28"/>
          <w:szCs w:val="28"/>
        </w:rPr>
        <w:t xml:space="preserve"> 1 «В» класса я использую курс «Юным умникам и умницам. РПС,1 класс», автор УМК –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E008C2" w:rsidRPr="00045961">
        <w:rPr>
          <w:rFonts w:ascii="Times New Roman" w:hAnsi="Times New Roman" w:cs="Times New Roman"/>
          <w:sz w:val="28"/>
          <w:szCs w:val="28"/>
        </w:rPr>
        <w:t>Холодова.</w:t>
      </w:r>
    </w:p>
    <w:p w:rsidR="00E008C2" w:rsidRDefault="00045961" w:rsidP="00EE1D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8C2" w:rsidRPr="00045961">
        <w:rPr>
          <w:rFonts w:ascii="Times New Roman" w:hAnsi="Times New Roman" w:cs="Times New Roman"/>
          <w:sz w:val="28"/>
          <w:szCs w:val="28"/>
        </w:rPr>
        <w:t xml:space="preserve"> Система представленных на занятиях задач и упражнений позволяет решать все три аспекта учебной цели: познавательный, развивающий и воспитывающий. Это позволяет успешно решать проблемы комплексного развития различных видов памяти, внимания, наблюдательности, воображения, быстроты реакции, формировать нестандартное мышление</w:t>
      </w:r>
      <w:r>
        <w:rPr>
          <w:rFonts w:ascii="Times New Roman" w:hAnsi="Times New Roman" w:cs="Times New Roman"/>
          <w:sz w:val="28"/>
          <w:szCs w:val="28"/>
        </w:rPr>
        <w:t>. Считаю, что о</w:t>
      </w:r>
      <w:r w:rsidR="00E008C2" w:rsidRPr="00045961">
        <w:rPr>
          <w:rFonts w:ascii="Times New Roman" w:hAnsi="Times New Roman" w:cs="Times New Roman"/>
          <w:sz w:val="28"/>
          <w:szCs w:val="28"/>
        </w:rPr>
        <w:t xml:space="preserve">собенности занятий по РПС в том, что огромное значение уделяется развитию психических механизмов; ученикам предлагаются задания </w:t>
      </w:r>
      <w:proofErr w:type="spellStart"/>
      <w:r w:rsidR="00E008C2" w:rsidRPr="00045961">
        <w:rPr>
          <w:rFonts w:ascii="Times New Roman" w:hAnsi="Times New Roman" w:cs="Times New Roman"/>
          <w:sz w:val="28"/>
          <w:szCs w:val="28"/>
        </w:rPr>
        <w:t>неучебного</w:t>
      </w:r>
      <w:proofErr w:type="spellEnd"/>
      <w:r w:rsidR="00E008C2" w:rsidRPr="00045961">
        <w:rPr>
          <w:rFonts w:ascii="Times New Roman" w:hAnsi="Times New Roman" w:cs="Times New Roman"/>
          <w:sz w:val="28"/>
          <w:szCs w:val="28"/>
        </w:rPr>
        <w:t xml:space="preserve"> характера. Занятия построены таким образом, что один вид деятельности сменяется другим, задания постепенно усложняются. К тому же ребенок сам оценивает свои успехи. Уч</w:t>
      </w:r>
      <w:r w:rsidRPr="00045961">
        <w:rPr>
          <w:rFonts w:ascii="Times New Roman" w:hAnsi="Times New Roman" w:cs="Times New Roman"/>
          <w:sz w:val="28"/>
          <w:szCs w:val="28"/>
        </w:rPr>
        <w:t xml:space="preserve">ащимся очень нравится работать в ТПО «Юным умникам и умницам». </w:t>
      </w:r>
    </w:p>
    <w:p w:rsidR="00B03C86" w:rsidRDefault="000977B4" w:rsidP="00EE1D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C86">
        <w:rPr>
          <w:rFonts w:ascii="Times New Roman" w:hAnsi="Times New Roman" w:cs="Times New Roman"/>
          <w:sz w:val="28"/>
          <w:szCs w:val="28"/>
        </w:rPr>
        <w:t>Занятия по внеурочной деятельности проходили и во время дистанционного обучения:</w:t>
      </w:r>
    </w:p>
    <w:p w:rsidR="00B03C86" w:rsidRDefault="00B03C86" w:rsidP="00EE1DAB">
      <w:pPr>
        <w:tabs>
          <w:tab w:val="center" w:pos="467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3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800350"/>
            <wp:effectExtent l="0" t="0" r="9525" b="0"/>
            <wp:docPr id="3" name="Рисунок 3" descr="C:\Users\Кристина\Downloads\20200527_14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ownloads\20200527_143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904" cy="280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13" w:rsidRDefault="00507313" w:rsidP="00EE1DAB">
      <w:pPr>
        <w:tabs>
          <w:tab w:val="center" w:pos="467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86" w:rsidRPr="00045961" w:rsidRDefault="00B03C86" w:rsidP="00EE1DA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45961" w:rsidRPr="000977B4" w:rsidRDefault="00045961" w:rsidP="00EE1DAB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0977B4">
        <w:rPr>
          <w:rFonts w:ascii="Times New Roman" w:hAnsi="Times New Roman" w:cs="Times New Roman"/>
          <w:b/>
          <w:i/>
          <w:sz w:val="28"/>
          <w:szCs w:val="28"/>
        </w:rPr>
        <w:t xml:space="preserve">     Результатом занятий являются результаты участия учащихся 1 «В» </w:t>
      </w:r>
      <w:bookmarkStart w:id="0" w:name="_GoBack"/>
      <w:bookmarkEnd w:id="0"/>
      <w:r w:rsidR="000977B4" w:rsidRPr="000977B4">
        <w:rPr>
          <w:rFonts w:ascii="Times New Roman" w:hAnsi="Times New Roman" w:cs="Times New Roman"/>
          <w:b/>
          <w:i/>
          <w:sz w:val="28"/>
          <w:szCs w:val="28"/>
        </w:rPr>
        <w:t>класса в</w:t>
      </w:r>
      <w:r w:rsidRPr="000977B4">
        <w:rPr>
          <w:rFonts w:ascii="Times New Roman" w:hAnsi="Times New Roman" w:cs="Times New Roman"/>
          <w:b/>
          <w:i/>
          <w:sz w:val="28"/>
          <w:szCs w:val="28"/>
        </w:rPr>
        <w:t xml:space="preserve"> различных конкурсах и олимпиадах разного уровня.</w:t>
      </w:r>
    </w:p>
    <w:p w:rsidR="00045961" w:rsidRDefault="00507313" w:rsidP="00045961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международном природоведческом конкурсе «Астра».</w:t>
      </w:r>
    </w:p>
    <w:p w:rsidR="00507313" w:rsidRPr="00507313" w:rsidRDefault="00507313" w:rsidP="0050731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представлены в папке «Конкурс Астра».</w:t>
      </w:r>
    </w:p>
    <w:p w:rsidR="00045961" w:rsidRDefault="00233107" w:rsidP="00233107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20 учащихся </w:t>
      </w:r>
      <w:r w:rsidR="00507313">
        <w:rPr>
          <w:rFonts w:ascii="Times New Roman" w:hAnsi="Times New Roman" w:cs="Times New Roman"/>
          <w:sz w:val="28"/>
          <w:szCs w:val="28"/>
        </w:rPr>
        <w:t>класса в</w:t>
      </w:r>
      <w:r>
        <w:rPr>
          <w:rFonts w:ascii="Times New Roman" w:hAnsi="Times New Roman" w:cs="Times New Roman"/>
          <w:sz w:val="28"/>
          <w:szCs w:val="28"/>
        </w:rPr>
        <w:t xml:space="preserve"> онлайн- олимпиаде «Я люблю </w:t>
      </w:r>
      <w:r w:rsidR="00507313">
        <w:rPr>
          <w:rFonts w:ascii="Times New Roman" w:hAnsi="Times New Roman" w:cs="Times New Roman"/>
          <w:sz w:val="28"/>
          <w:szCs w:val="28"/>
        </w:rPr>
        <w:t>математику» на</w:t>
      </w:r>
      <w:r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07" w:rsidRDefault="00233107" w:rsidP="00233107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учащиеся показали высокие результаты, выполняя сложные задания. </w:t>
      </w:r>
    </w:p>
    <w:p w:rsidR="004B4C4B" w:rsidRDefault="004B4C4B" w:rsidP="004B4C4B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результаты представлены в папке «Результаты онлайн-олимпиады «Я люблю математику» или просмотреть пройдя по ссылке: </w:t>
      </w:r>
      <w:hyperlink r:id="rId8" w:history="1">
        <w:r w:rsidRPr="00E8784A">
          <w:rPr>
            <w:rStyle w:val="a4"/>
            <w:rFonts w:ascii="Times New Roman" w:hAnsi="Times New Roman" w:cs="Times New Roman"/>
            <w:sz w:val="28"/>
            <w:szCs w:val="28"/>
          </w:rPr>
          <w:t>https://education.yandex.ru/lab/classes/95494/lessons/mathematics/complete/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4B" w:rsidRDefault="00E91672" w:rsidP="004B4C4B">
      <w:pPr>
        <w:pStyle w:val="a3"/>
        <w:numPr>
          <w:ilvl w:val="0"/>
          <w:numId w:val="3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4B4C4B">
        <w:rPr>
          <w:rFonts w:ascii="Times New Roman" w:hAnsi="Times New Roman" w:cs="Times New Roman"/>
          <w:sz w:val="28"/>
          <w:szCs w:val="28"/>
        </w:rPr>
        <w:t xml:space="preserve">учащиеся класса принимают активное участие в олимпиадах, метапредметных </w:t>
      </w:r>
      <w:proofErr w:type="spellStart"/>
      <w:r w:rsidR="004B4C4B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4B4C4B">
        <w:rPr>
          <w:rFonts w:ascii="Times New Roman" w:hAnsi="Times New Roman" w:cs="Times New Roman"/>
          <w:sz w:val="28"/>
          <w:szCs w:val="28"/>
        </w:rPr>
        <w:t xml:space="preserve"> и марафонах на образовательной платформе </w:t>
      </w:r>
      <w:proofErr w:type="spellStart"/>
      <w:r w:rsidR="004B4C4B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4C4B" w:rsidRPr="004B4C4B" w:rsidRDefault="004B4C4B" w:rsidP="004B4C4B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можно посмотреть в папке «Результаты участия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пройти по ссылке:</w:t>
      </w:r>
    </w:p>
    <w:p w:rsidR="004B4C4B" w:rsidRDefault="000977B4" w:rsidP="004B4C4B">
      <w:pPr>
        <w:tabs>
          <w:tab w:val="center" w:pos="4677"/>
          <w:tab w:val="left" w:pos="6450"/>
        </w:tabs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4C4B" w:rsidRPr="00E8784A">
          <w:rPr>
            <w:rStyle w:val="a4"/>
            <w:rFonts w:ascii="Times New Roman" w:hAnsi="Times New Roman" w:cs="Times New Roman"/>
            <w:sz w:val="28"/>
            <w:szCs w:val="28"/>
          </w:rPr>
          <w:t>https://uchi.ru/teachers/portfolio/students_rewards</w:t>
        </w:r>
      </w:hyperlink>
      <w:r w:rsidR="004B4C4B">
        <w:rPr>
          <w:rFonts w:ascii="Times New Roman" w:hAnsi="Times New Roman" w:cs="Times New Roman"/>
          <w:sz w:val="28"/>
          <w:szCs w:val="28"/>
        </w:rPr>
        <w:tab/>
      </w:r>
    </w:p>
    <w:p w:rsidR="004B4C4B" w:rsidRDefault="004B4C4B" w:rsidP="004B4C4B">
      <w:pPr>
        <w:pStyle w:val="a3"/>
        <w:numPr>
          <w:ilvl w:val="0"/>
          <w:numId w:val="3"/>
        </w:numPr>
        <w:tabs>
          <w:tab w:val="center" w:pos="4677"/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Познавательных олимпийских играх классного и школьного туров.</w:t>
      </w:r>
    </w:p>
    <w:p w:rsidR="004B4C4B" w:rsidRDefault="004B4C4B" w:rsidP="004B4C4B">
      <w:pPr>
        <w:tabs>
          <w:tab w:val="center" w:pos="4677"/>
          <w:tab w:val="left" w:pos="64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участия можно посмотреть в папке «Познавательные олимпийские игры»</w:t>
      </w:r>
      <w:r w:rsidR="00E91672">
        <w:rPr>
          <w:rFonts w:ascii="Times New Roman" w:hAnsi="Times New Roman" w:cs="Times New Roman"/>
          <w:sz w:val="28"/>
          <w:szCs w:val="28"/>
        </w:rPr>
        <w:t>.</w:t>
      </w:r>
    </w:p>
    <w:p w:rsidR="00E91672" w:rsidRDefault="00E91672" w:rsidP="004B4C4B">
      <w:pPr>
        <w:tabs>
          <w:tab w:val="center" w:pos="4677"/>
          <w:tab w:val="left" w:pos="64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91672" w:rsidRDefault="00E91672" w:rsidP="00E91672">
      <w:pPr>
        <w:tabs>
          <w:tab w:val="center" w:pos="4677"/>
          <w:tab w:val="left" w:pos="64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1672">
        <w:rPr>
          <w:rFonts w:ascii="Times New Roman" w:hAnsi="Times New Roman" w:cs="Times New Roman"/>
          <w:sz w:val="28"/>
          <w:szCs w:val="28"/>
        </w:rPr>
        <w:t>Систематическое использование заданий на развитие познавательных способностей младших школьников повышает уровень развития интеллекта учащихся, развивает память, внимание, мышление, восприятие, расширяет кругозор.</w:t>
      </w:r>
      <w:r>
        <w:rPr>
          <w:rFonts w:ascii="Times New Roman" w:hAnsi="Times New Roman" w:cs="Times New Roman"/>
          <w:sz w:val="28"/>
          <w:szCs w:val="28"/>
        </w:rPr>
        <w:t xml:space="preserve"> Во втором классе планирую продолжить развивать различные психические процессы учащихся и принимать участие в олимпиадах и конкурсах различного уровня. </w:t>
      </w:r>
    </w:p>
    <w:p w:rsidR="00E91672" w:rsidRPr="004B4C4B" w:rsidRDefault="00E91672" w:rsidP="004B4C4B">
      <w:pPr>
        <w:tabs>
          <w:tab w:val="center" w:pos="4677"/>
          <w:tab w:val="left" w:pos="64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B4C4B" w:rsidRPr="004B4C4B" w:rsidRDefault="004B4C4B" w:rsidP="004B4C4B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B4C4B" w:rsidRPr="00233107" w:rsidRDefault="004B4C4B" w:rsidP="004B4C4B">
      <w:pPr>
        <w:tabs>
          <w:tab w:val="center" w:pos="4677"/>
        </w:tabs>
        <w:ind w:left="360"/>
        <w:rPr>
          <w:rFonts w:ascii="Times New Roman" w:hAnsi="Times New Roman" w:cs="Times New Roman"/>
          <w:sz w:val="28"/>
          <w:szCs w:val="28"/>
        </w:rPr>
      </w:pPr>
    </w:p>
    <w:sectPr w:rsidR="004B4C4B" w:rsidRPr="00233107" w:rsidSect="0004596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271"/>
    <w:multiLevelType w:val="hybridMultilevel"/>
    <w:tmpl w:val="72943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3852"/>
    <w:multiLevelType w:val="hybridMultilevel"/>
    <w:tmpl w:val="E58606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F1B71"/>
    <w:multiLevelType w:val="hybridMultilevel"/>
    <w:tmpl w:val="7A9C2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88"/>
    <w:rsid w:val="00045961"/>
    <w:rsid w:val="000977B4"/>
    <w:rsid w:val="00233107"/>
    <w:rsid w:val="004B4C4B"/>
    <w:rsid w:val="00507313"/>
    <w:rsid w:val="006F51F2"/>
    <w:rsid w:val="00985388"/>
    <w:rsid w:val="00B03C86"/>
    <w:rsid w:val="00E008C2"/>
    <w:rsid w:val="00E91672"/>
    <w:rsid w:val="00E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2F9B"/>
  <w15:chartTrackingRefBased/>
  <w15:docId w15:val="{58F36AAB-CE8A-4B55-96F8-3363DB8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95494/lessons/mathematics/compl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portfolio/students_rew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2020-05-27T10:11:00Z</dcterms:created>
  <dcterms:modified xsi:type="dcterms:W3CDTF">2020-05-27T18:43:00Z</dcterms:modified>
</cp:coreProperties>
</file>